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7" w:rsidRPr="009531A7" w:rsidRDefault="002F69B9" w:rsidP="002F69B9">
      <w:pPr>
        <w:rPr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                                                    </w:t>
      </w:r>
      <w:r w:rsidR="009531A7" w:rsidRPr="009531A7">
        <w:rPr>
          <w:rFonts w:eastAsia="Calibri"/>
          <w:sz w:val="22"/>
          <w:szCs w:val="22"/>
          <w:lang w:eastAsia="en-US"/>
        </w:rPr>
        <w:t>Комитет по культуре</w:t>
      </w:r>
    </w:p>
    <w:p w:rsidR="009531A7" w:rsidRPr="009531A7" w:rsidRDefault="009531A7" w:rsidP="002B7434">
      <w:pPr>
        <w:jc w:val="center"/>
        <w:rPr>
          <w:rFonts w:eastAsia="Calibri"/>
          <w:sz w:val="22"/>
          <w:szCs w:val="22"/>
          <w:lang w:eastAsia="en-US"/>
        </w:rPr>
      </w:pPr>
      <w:r w:rsidRPr="009531A7">
        <w:rPr>
          <w:rFonts w:eastAsia="Calibri"/>
          <w:sz w:val="22"/>
          <w:szCs w:val="22"/>
          <w:lang w:eastAsia="en-US"/>
        </w:rPr>
        <w:t xml:space="preserve">Администрации </w:t>
      </w:r>
      <w:proofErr w:type="gramStart"/>
      <w:r w:rsidRPr="009531A7">
        <w:rPr>
          <w:rFonts w:eastAsia="Calibri"/>
          <w:sz w:val="22"/>
          <w:szCs w:val="22"/>
          <w:lang w:eastAsia="en-US"/>
        </w:rPr>
        <w:t>г</w:t>
      </w:r>
      <w:proofErr w:type="gramEnd"/>
      <w:r w:rsidRPr="009531A7">
        <w:rPr>
          <w:rFonts w:eastAsia="Calibri"/>
          <w:sz w:val="22"/>
          <w:szCs w:val="22"/>
          <w:lang w:eastAsia="en-US"/>
        </w:rPr>
        <w:t>. Улан-Удэ</w:t>
      </w:r>
    </w:p>
    <w:p w:rsidR="009531A7" w:rsidRPr="009531A7" w:rsidRDefault="009531A7" w:rsidP="002B7434">
      <w:pPr>
        <w:jc w:val="center"/>
        <w:rPr>
          <w:rFonts w:eastAsia="Calibri"/>
          <w:sz w:val="24"/>
          <w:szCs w:val="24"/>
          <w:lang w:eastAsia="en-US"/>
        </w:rPr>
      </w:pPr>
      <w:r w:rsidRPr="009531A7">
        <w:rPr>
          <w:rFonts w:eastAsia="Calibri"/>
          <w:sz w:val="24"/>
          <w:szCs w:val="24"/>
          <w:lang w:eastAsia="en-US"/>
        </w:rPr>
        <w:t>МУНИЦИПАЛЬНОЕ АВТОНОМНОЕ УЧРЕЖДЕНИЕ</w:t>
      </w:r>
    </w:p>
    <w:p w:rsidR="009531A7" w:rsidRPr="009531A7" w:rsidRDefault="009531A7" w:rsidP="002B74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531A7">
        <w:rPr>
          <w:rFonts w:eastAsia="Calibri"/>
          <w:sz w:val="24"/>
          <w:szCs w:val="24"/>
          <w:lang w:eastAsia="en-US"/>
        </w:rPr>
        <w:t xml:space="preserve">ДОПОЛНИТЕЛЬНОГО ОБРАЗОВАНИЯ </w:t>
      </w:r>
      <w:r w:rsidRPr="009531A7">
        <w:rPr>
          <w:rFonts w:eastAsia="Calibri"/>
          <w:sz w:val="24"/>
          <w:szCs w:val="24"/>
          <w:lang w:eastAsia="en-US"/>
        </w:rPr>
        <w:br/>
      </w:r>
      <w:r w:rsidRPr="009531A7">
        <w:rPr>
          <w:rFonts w:eastAsia="Calibri"/>
          <w:b/>
          <w:sz w:val="28"/>
          <w:szCs w:val="28"/>
          <w:lang w:eastAsia="en-US"/>
        </w:rPr>
        <w:t xml:space="preserve">                     ДЕТСКАЯ ШКОЛА ИСКУССТВ № 6 г. Улан-Удэ</w:t>
      </w:r>
    </w:p>
    <w:p w:rsidR="009531A7" w:rsidRPr="009531A7" w:rsidRDefault="009531A7" w:rsidP="002B7434">
      <w:pPr>
        <w:ind w:left="-284" w:right="-568"/>
        <w:jc w:val="center"/>
        <w:rPr>
          <w:rFonts w:eastAsia="Calibri"/>
          <w:sz w:val="24"/>
          <w:szCs w:val="24"/>
          <w:lang w:eastAsia="en-US"/>
        </w:rPr>
      </w:pPr>
      <w:r w:rsidRPr="009531A7">
        <w:rPr>
          <w:rFonts w:eastAsia="Calibri"/>
          <w:b/>
          <w:sz w:val="28"/>
          <w:szCs w:val="28"/>
          <w:lang w:eastAsia="en-US"/>
        </w:rPr>
        <w:t>______________________________________________________________________</w:t>
      </w:r>
    </w:p>
    <w:p w:rsidR="009531A7" w:rsidRPr="009531A7" w:rsidRDefault="009531A7" w:rsidP="002B7434">
      <w:pPr>
        <w:tabs>
          <w:tab w:val="left" w:pos="6096"/>
          <w:tab w:val="left" w:pos="6379"/>
          <w:tab w:val="left" w:pos="6521"/>
        </w:tabs>
        <w:spacing w:line="360" w:lineRule="auto"/>
        <w:ind w:left="-284" w:right="-851" w:firstLine="142"/>
        <w:jc w:val="center"/>
        <w:rPr>
          <w:rFonts w:eastAsiaTheme="minorHAnsi" w:cstheme="minorBidi"/>
          <w:sz w:val="22"/>
          <w:szCs w:val="22"/>
          <w:lang w:eastAsia="en-US"/>
        </w:rPr>
      </w:pPr>
      <w:r w:rsidRPr="009531A7">
        <w:rPr>
          <w:rFonts w:eastAsiaTheme="minorHAnsi" w:cstheme="minorBidi"/>
          <w:b/>
          <w:sz w:val="22"/>
          <w:szCs w:val="22"/>
          <w:lang w:eastAsia="en-US"/>
        </w:rPr>
        <w:t xml:space="preserve">670033, РБ, г. Улан-Удэ, ул. Шумяцкого, 11, тел/факс (3012) 426277 </w:t>
      </w:r>
      <w:r w:rsidRPr="009531A7">
        <w:rPr>
          <w:rFonts w:eastAsiaTheme="minorHAnsi" w:cstheme="minorBidi"/>
          <w:b/>
          <w:sz w:val="22"/>
          <w:szCs w:val="22"/>
          <w:lang w:val="en-US" w:eastAsia="en-US"/>
        </w:rPr>
        <w:t>e</w:t>
      </w:r>
      <w:r w:rsidRPr="009531A7">
        <w:rPr>
          <w:rFonts w:eastAsiaTheme="minorHAnsi" w:cstheme="minorBidi"/>
          <w:b/>
          <w:sz w:val="22"/>
          <w:szCs w:val="22"/>
          <w:lang w:eastAsia="en-US"/>
        </w:rPr>
        <w:t>-</w:t>
      </w:r>
      <w:r w:rsidRPr="009531A7">
        <w:rPr>
          <w:rFonts w:eastAsiaTheme="minorHAnsi" w:cstheme="minorBidi"/>
          <w:b/>
          <w:sz w:val="22"/>
          <w:szCs w:val="22"/>
          <w:lang w:val="en-US" w:eastAsia="en-US"/>
        </w:rPr>
        <w:t>mail</w:t>
      </w:r>
      <w:r w:rsidRPr="009531A7">
        <w:rPr>
          <w:rFonts w:eastAsiaTheme="minorHAnsi" w:cstheme="minorBidi"/>
          <w:b/>
          <w:sz w:val="22"/>
          <w:szCs w:val="22"/>
          <w:lang w:eastAsia="en-US"/>
        </w:rPr>
        <w:t xml:space="preserve">: </w:t>
      </w:r>
      <w:hyperlink r:id="rId8" w:history="1"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eastAsia="en-US"/>
          </w:rPr>
          <w:t>dshi6uu@</w:t>
        </w:r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mail</w:t>
        </w:r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eastAsia="en-US"/>
          </w:rPr>
          <w:t>ru</w:t>
        </w:r>
        <w:proofErr w:type="spellEnd"/>
      </w:hyperlink>
    </w:p>
    <w:p w:rsidR="009531A7" w:rsidRPr="009531A7" w:rsidRDefault="009531A7" w:rsidP="009531A7">
      <w:pPr>
        <w:tabs>
          <w:tab w:val="left" w:pos="1985"/>
        </w:tabs>
        <w:ind w:left="-284" w:right="-284" w:firstLine="142"/>
        <w:rPr>
          <w:rFonts w:cstheme="minorBidi"/>
          <w:sz w:val="24"/>
          <w:szCs w:val="24"/>
        </w:rPr>
      </w:pPr>
      <w:r w:rsidRPr="009531A7">
        <w:rPr>
          <w:rFonts w:cstheme="minorBidi"/>
          <w:sz w:val="24"/>
          <w:szCs w:val="24"/>
        </w:rPr>
        <w:t xml:space="preserve">                                                                 </w:t>
      </w:r>
    </w:p>
    <w:p w:rsidR="00EA27A9" w:rsidRPr="000379A5" w:rsidRDefault="00EA27A9" w:rsidP="005F44EA">
      <w:pPr>
        <w:pStyle w:val="a9"/>
        <w:spacing w:line="312" w:lineRule="auto"/>
        <w:rPr>
          <w:sz w:val="24"/>
          <w:szCs w:val="24"/>
        </w:rPr>
      </w:pPr>
    </w:p>
    <w:p w:rsidR="00EA27A9" w:rsidRPr="000379A5" w:rsidRDefault="00EA27A9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</w:t>
      </w:r>
      <w:r w:rsidR="002F69B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УТВЕРЖДАЮ</w:t>
      </w: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 заседании Педагогического  совета                                     </w:t>
      </w:r>
      <w:r w:rsidR="002F69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Директор МАУ ДО ДШИ№6</w:t>
      </w: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МАУ ДО ДШИ№6 .г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лан-Удэ                                                                             </w:t>
      </w:r>
      <w:r w:rsidR="002F69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Хепнер Т.Н.</w:t>
      </w:r>
    </w:p>
    <w:p w:rsidR="009531A7" w:rsidRPr="000379A5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Пр</w:t>
      </w:r>
      <w:r w:rsidR="00E71933">
        <w:rPr>
          <w:sz w:val="24"/>
          <w:szCs w:val="24"/>
        </w:rPr>
        <w:t>отокол № 9</w:t>
      </w:r>
      <w:r w:rsidR="00242520">
        <w:rPr>
          <w:sz w:val="24"/>
          <w:szCs w:val="24"/>
        </w:rPr>
        <w:t xml:space="preserve"> от «</w:t>
      </w:r>
      <w:r w:rsidR="002B7434">
        <w:rPr>
          <w:sz w:val="24"/>
          <w:szCs w:val="24"/>
        </w:rPr>
        <w:t>31</w:t>
      </w:r>
      <w:r w:rsidR="000C7E74">
        <w:rPr>
          <w:sz w:val="24"/>
          <w:szCs w:val="24"/>
        </w:rPr>
        <w:t>» марта 2023</w:t>
      </w:r>
      <w:r w:rsidR="007F3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                       </w:t>
      </w:r>
      <w:r w:rsidR="002F69B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«</w:t>
      </w:r>
      <w:r w:rsidR="007F3C9D">
        <w:rPr>
          <w:sz w:val="24"/>
          <w:szCs w:val="24"/>
        </w:rPr>
        <w:t xml:space="preserve"> </w:t>
      </w:r>
      <w:r w:rsidR="002B7434">
        <w:rPr>
          <w:sz w:val="24"/>
          <w:szCs w:val="24"/>
        </w:rPr>
        <w:t xml:space="preserve">31 </w:t>
      </w:r>
      <w:r w:rsidR="007F3C9D">
        <w:rPr>
          <w:sz w:val="24"/>
          <w:szCs w:val="24"/>
        </w:rPr>
        <w:t xml:space="preserve">» </w:t>
      </w:r>
      <w:r w:rsidR="002B7434">
        <w:rPr>
          <w:sz w:val="24"/>
          <w:szCs w:val="24"/>
        </w:rPr>
        <w:t xml:space="preserve">марта </w:t>
      </w:r>
      <w:r w:rsidR="000C7E74">
        <w:rPr>
          <w:sz w:val="24"/>
          <w:szCs w:val="24"/>
        </w:rPr>
        <w:t xml:space="preserve"> 2023</w:t>
      </w:r>
      <w:r w:rsidR="007F3C9D">
        <w:rPr>
          <w:sz w:val="24"/>
          <w:szCs w:val="24"/>
        </w:rPr>
        <w:t xml:space="preserve"> </w:t>
      </w:r>
      <w:r w:rsidR="00242520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Pr="000379A5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EA27A9" w:rsidRPr="000379A5" w:rsidRDefault="00EA27A9" w:rsidP="005F44EA">
      <w:pPr>
        <w:pStyle w:val="a9"/>
        <w:spacing w:line="312" w:lineRule="auto"/>
        <w:rPr>
          <w:sz w:val="24"/>
          <w:szCs w:val="24"/>
        </w:rPr>
      </w:pPr>
    </w:p>
    <w:p w:rsidR="00EA27A9" w:rsidRPr="000379A5" w:rsidRDefault="00EA27A9" w:rsidP="005F44EA">
      <w:pPr>
        <w:jc w:val="center"/>
        <w:rPr>
          <w:b/>
          <w:sz w:val="36"/>
          <w:szCs w:val="24"/>
        </w:rPr>
      </w:pPr>
      <w:r w:rsidRPr="000379A5">
        <w:rPr>
          <w:b/>
          <w:sz w:val="36"/>
          <w:szCs w:val="24"/>
        </w:rPr>
        <w:t>ОТЧЕТ</w:t>
      </w:r>
    </w:p>
    <w:p w:rsidR="00EA27A9" w:rsidRPr="000379A5" w:rsidRDefault="00EA27A9" w:rsidP="005F44EA">
      <w:pPr>
        <w:jc w:val="center"/>
        <w:rPr>
          <w:b/>
          <w:sz w:val="36"/>
          <w:szCs w:val="24"/>
        </w:rPr>
      </w:pPr>
      <w:r w:rsidRPr="000379A5">
        <w:rPr>
          <w:b/>
          <w:caps/>
          <w:sz w:val="36"/>
          <w:szCs w:val="24"/>
        </w:rPr>
        <w:t>о результатах самообследования деятельности</w:t>
      </w:r>
    </w:p>
    <w:p w:rsidR="00EA27A9" w:rsidRPr="000379A5" w:rsidRDefault="00EA27A9" w:rsidP="005F44EA">
      <w:pPr>
        <w:jc w:val="center"/>
        <w:rPr>
          <w:b/>
          <w:sz w:val="36"/>
          <w:szCs w:val="24"/>
        </w:rPr>
      </w:pPr>
      <w:r w:rsidRPr="000379A5">
        <w:rPr>
          <w:b/>
          <w:caps/>
          <w:sz w:val="36"/>
          <w:szCs w:val="24"/>
        </w:rPr>
        <w:t>МУНИЦИПАЛЬНОГО автономного  учреждения</w:t>
      </w:r>
      <w:r w:rsidRPr="000379A5">
        <w:rPr>
          <w:b/>
          <w:sz w:val="36"/>
          <w:szCs w:val="24"/>
        </w:rPr>
        <w:t xml:space="preserve"> </w:t>
      </w:r>
      <w:r w:rsidRPr="000379A5">
        <w:rPr>
          <w:b/>
          <w:caps/>
          <w:sz w:val="36"/>
          <w:szCs w:val="24"/>
        </w:rPr>
        <w:t>ДОПОЛНИТЕЛЬНОГО образования</w:t>
      </w:r>
    </w:p>
    <w:p w:rsidR="00EA27A9" w:rsidRPr="000379A5" w:rsidRDefault="00EA27A9" w:rsidP="005F44EA">
      <w:pPr>
        <w:jc w:val="center"/>
        <w:rPr>
          <w:b/>
          <w:caps/>
          <w:sz w:val="36"/>
          <w:szCs w:val="24"/>
        </w:rPr>
      </w:pPr>
      <w:r w:rsidRPr="000379A5">
        <w:rPr>
          <w:b/>
          <w:caps/>
          <w:sz w:val="36"/>
          <w:szCs w:val="24"/>
        </w:rPr>
        <w:t>«Детская школа искусств №6 г. Улан-Удэ»</w:t>
      </w:r>
    </w:p>
    <w:p w:rsidR="00EA27A9" w:rsidRPr="000379A5" w:rsidRDefault="00A228DF" w:rsidP="005F44EA">
      <w:pPr>
        <w:jc w:val="center"/>
        <w:rPr>
          <w:b/>
          <w:sz w:val="36"/>
          <w:szCs w:val="24"/>
        </w:rPr>
      </w:pPr>
      <w:r>
        <w:rPr>
          <w:b/>
          <w:caps/>
          <w:sz w:val="36"/>
          <w:szCs w:val="24"/>
        </w:rPr>
        <w:t xml:space="preserve">ЗА </w:t>
      </w:r>
      <w:r w:rsidR="00C33B3E">
        <w:rPr>
          <w:b/>
          <w:caps/>
          <w:sz w:val="36"/>
          <w:szCs w:val="24"/>
        </w:rPr>
        <w:t>2022</w:t>
      </w:r>
      <w:r w:rsidR="00BE6C0F" w:rsidRPr="000379A5">
        <w:rPr>
          <w:b/>
          <w:caps/>
          <w:sz w:val="36"/>
          <w:szCs w:val="24"/>
        </w:rPr>
        <w:t xml:space="preserve"> год</w:t>
      </w:r>
    </w:p>
    <w:p w:rsidR="00EA27A9" w:rsidRPr="000379A5" w:rsidRDefault="00EA27A9" w:rsidP="005F44EA">
      <w:pPr>
        <w:pStyle w:val="af9"/>
        <w:ind w:right="-142"/>
        <w:rPr>
          <w:b w:val="0"/>
          <w:bCs w:val="0"/>
          <w:sz w:val="36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36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9531A7" w:rsidP="005F44EA">
      <w:pPr>
        <w:pStyle w:val="af9"/>
        <w:ind w:right="-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Представлено в комитет по культуре Администрации </w:t>
      </w:r>
      <w:proofErr w:type="gramStart"/>
      <w:r>
        <w:rPr>
          <w:b w:val="0"/>
          <w:bCs w:val="0"/>
          <w:sz w:val="24"/>
        </w:rPr>
        <w:t>г</w:t>
      </w:r>
      <w:proofErr w:type="gramEnd"/>
      <w:r>
        <w:rPr>
          <w:b w:val="0"/>
          <w:bCs w:val="0"/>
          <w:sz w:val="24"/>
        </w:rPr>
        <w:t>. Улан-Удэ</w:t>
      </w:r>
      <w:r w:rsidR="00C33B3E">
        <w:rPr>
          <w:b w:val="0"/>
          <w:bCs w:val="0"/>
          <w:sz w:val="24"/>
        </w:rPr>
        <w:t xml:space="preserve"> 31 марта 2023</w:t>
      </w:r>
      <w:r w:rsidR="001E01AE">
        <w:rPr>
          <w:b w:val="0"/>
          <w:bCs w:val="0"/>
          <w:sz w:val="24"/>
        </w:rPr>
        <w:t xml:space="preserve"> г.</w:t>
      </w: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D77B1" w:rsidRDefault="001E01AE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lastRenderedPageBreak/>
        <w:t xml:space="preserve">  </w:t>
      </w:r>
      <w:r w:rsidR="00EA27A9" w:rsidRPr="000D77B1">
        <w:rPr>
          <w:bCs w:val="0"/>
          <w:sz w:val="22"/>
          <w:szCs w:val="22"/>
        </w:rPr>
        <w:t xml:space="preserve">Введение 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Отчет о результатах самообследования деятельности  МАУ ДО  ДШИ №6 г. Улан-Удэ  сформирован на основе проведенного самообследования деятельности учреждения в соответствии с «Порядком проведения самообследования образовательной организацией», утвержденным приказом Министерства образования и науки Российской Федерации от 14 июня 2013 года №462.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proofErr w:type="spellStart"/>
      <w:proofErr w:type="gramStart"/>
      <w:r w:rsidRPr="000D77B1">
        <w:rPr>
          <w:b w:val="0"/>
          <w:bCs w:val="0"/>
          <w:sz w:val="22"/>
          <w:szCs w:val="22"/>
        </w:rPr>
        <w:t>Самообследование</w:t>
      </w:r>
      <w:proofErr w:type="spellEnd"/>
      <w:r w:rsidRPr="000D77B1">
        <w:rPr>
          <w:b w:val="0"/>
          <w:bCs w:val="0"/>
          <w:sz w:val="22"/>
          <w:szCs w:val="22"/>
        </w:rPr>
        <w:t xml:space="preserve"> деятельности учреждения проведено директором  Хепнер Т. Н., заместителем директора по учебно</w:t>
      </w:r>
      <w:r w:rsidR="00E42079" w:rsidRPr="000D77B1">
        <w:rPr>
          <w:b w:val="0"/>
          <w:bCs w:val="0"/>
          <w:sz w:val="22"/>
          <w:szCs w:val="22"/>
        </w:rPr>
        <w:t>-</w:t>
      </w:r>
      <w:r w:rsidRPr="000D77B1">
        <w:rPr>
          <w:b w:val="0"/>
          <w:bCs w:val="0"/>
          <w:sz w:val="22"/>
          <w:szCs w:val="22"/>
        </w:rPr>
        <w:t xml:space="preserve">воспитательной работе  </w:t>
      </w:r>
      <w:r w:rsidR="00DA788B" w:rsidRPr="000D77B1">
        <w:rPr>
          <w:b w:val="0"/>
          <w:bCs w:val="0"/>
          <w:sz w:val="22"/>
          <w:szCs w:val="22"/>
        </w:rPr>
        <w:t>Осиповой Н. В.,</w:t>
      </w:r>
      <w:r w:rsidR="003F7B72" w:rsidRPr="000D77B1">
        <w:rPr>
          <w:b w:val="0"/>
          <w:bCs w:val="0"/>
          <w:sz w:val="22"/>
          <w:szCs w:val="22"/>
        </w:rPr>
        <w:t xml:space="preserve"> главным бухгалтером </w:t>
      </w:r>
      <w:proofErr w:type="spellStart"/>
      <w:r w:rsidR="003F7B72" w:rsidRPr="000D77B1">
        <w:rPr>
          <w:b w:val="0"/>
          <w:bCs w:val="0"/>
          <w:sz w:val="22"/>
          <w:szCs w:val="22"/>
        </w:rPr>
        <w:t>Ястребовой</w:t>
      </w:r>
      <w:proofErr w:type="spellEnd"/>
      <w:r w:rsidR="003F7B72" w:rsidRPr="000D77B1">
        <w:rPr>
          <w:b w:val="0"/>
          <w:bCs w:val="0"/>
          <w:sz w:val="22"/>
          <w:szCs w:val="22"/>
        </w:rPr>
        <w:t xml:space="preserve"> </w:t>
      </w:r>
      <w:r w:rsidR="001118BF" w:rsidRPr="000D77B1">
        <w:rPr>
          <w:b w:val="0"/>
          <w:bCs w:val="0"/>
          <w:sz w:val="22"/>
          <w:szCs w:val="22"/>
        </w:rPr>
        <w:t>С.В.</w:t>
      </w:r>
      <w:r w:rsidR="0049610D" w:rsidRPr="000D77B1">
        <w:rPr>
          <w:b w:val="0"/>
          <w:bCs w:val="0"/>
          <w:sz w:val="22"/>
          <w:szCs w:val="22"/>
        </w:rPr>
        <w:t>,</w:t>
      </w:r>
      <w:r w:rsidR="003F7B72" w:rsidRPr="000D77B1">
        <w:rPr>
          <w:b w:val="0"/>
          <w:bCs w:val="0"/>
          <w:sz w:val="22"/>
          <w:szCs w:val="22"/>
        </w:rPr>
        <w:t xml:space="preserve"> </w:t>
      </w:r>
      <w:r w:rsidR="0049610D" w:rsidRPr="000D77B1">
        <w:rPr>
          <w:b w:val="0"/>
          <w:bCs w:val="0"/>
          <w:sz w:val="22"/>
          <w:szCs w:val="22"/>
        </w:rPr>
        <w:t>секрета</w:t>
      </w:r>
      <w:r w:rsidR="00802173" w:rsidRPr="000D77B1">
        <w:rPr>
          <w:b w:val="0"/>
          <w:bCs w:val="0"/>
          <w:sz w:val="22"/>
          <w:szCs w:val="22"/>
        </w:rPr>
        <w:t>рем руководителя Бояркиной О.В.</w:t>
      </w:r>
      <w:r w:rsidRPr="000D77B1">
        <w:rPr>
          <w:b w:val="0"/>
          <w:bCs w:val="0"/>
          <w:sz w:val="22"/>
          <w:szCs w:val="22"/>
        </w:rPr>
        <w:t xml:space="preserve"> процессе самообследования проведен анализ управленческой деятельности учреждения, образовательной и воспитательной деятельности, качества подготовки учащихся, качества подготовки выпускников, </w:t>
      </w:r>
      <w:proofErr w:type="spellStart"/>
      <w:r w:rsidRPr="000D77B1">
        <w:rPr>
          <w:b w:val="0"/>
          <w:bCs w:val="0"/>
          <w:sz w:val="22"/>
          <w:szCs w:val="22"/>
        </w:rPr>
        <w:t>востребованности</w:t>
      </w:r>
      <w:proofErr w:type="spellEnd"/>
      <w:r w:rsidRPr="000D77B1">
        <w:rPr>
          <w:b w:val="0"/>
          <w:bCs w:val="0"/>
          <w:sz w:val="22"/>
          <w:szCs w:val="22"/>
        </w:rPr>
        <w:t xml:space="preserve">  выпускников, методической деятельности учреждения, кадрового обеспечения, библиотечно-информационного обеспечения, материально-технической базы учреждения по показателям, утвержденным приказом Министерства</w:t>
      </w:r>
      <w:proofErr w:type="gramEnd"/>
      <w:r w:rsidRPr="000D77B1">
        <w:rPr>
          <w:b w:val="0"/>
          <w:bCs w:val="0"/>
          <w:sz w:val="22"/>
          <w:szCs w:val="22"/>
        </w:rPr>
        <w:t xml:space="preserve"> образования и науки Российской Федерации от 10 декабря 2013 года №1324 «Об утверждении показателей деятельности образовательной организации, подлежащей </w:t>
      </w:r>
      <w:proofErr w:type="spellStart"/>
      <w:r w:rsidRPr="000D77B1">
        <w:rPr>
          <w:b w:val="0"/>
          <w:bCs w:val="0"/>
          <w:sz w:val="22"/>
          <w:szCs w:val="22"/>
        </w:rPr>
        <w:t>самообследованию</w:t>
      </w:r>
      <w:proofErr w:type="spellEnd"/>
      <w:r w:rsidRPr="000D77B1">
        <w:rPr>
          <w:b w:val="0"/>
          <w:bCs w:val="0"/>
          <w:sz w:val="22"/>
          <w:szCs w:val="22"/>
        </w:rPr>
        <w:t xml:space="preserve">», в части «показатели деятельности организации дополнительного образования, подлежащей самообследования (приложение №5).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Отчет состоит из двух разделов.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proofErr w:type="gramStart"/>
      <w:r w:rsidRPr="000D77B1">
        <w:rPr>
          <w:b w:val="0"/>
          <w:bCs w:val="0"/>
          <w:sz w:val="22"/>
          <w:szCs w:val="22"/>
          <w:lang w:val="en-US"/>
        </w:rPr>
        <w:t>I</w:t>
      </w:r>
      <w:r w:rsidRPr="000D77B1">
        <w:rPr>
          <w:b w:val="0"/>
          <w:bCs w:val="0"/>
          <w:sz w:val="22"/>
          <w:szCs w:val="22"/>
        </w:rPr>
        <w:t xml:space="preserve"> р</w:t>
      </w:r>
      <w:r w:rsidR="00E42079" w:rsidRPr="000D77B1">
        <w:rPr>
          <w:b w:val="0"/>
          <w:bCs w:val="0"/>
          <w:sz w:val="22"/>
          <w:szCs w:val="22"/>
        </w:rPr>
        <w:t xml:space="preserve">аздел </w:t>
      </w:r>
      <w:r w:rsidRPr="000D77B1">
        <w:rPr>
          <w:b w:val="0"/>
          <w:bCs w:val="0"/>
          <w:sz w:val="22"/>
          <w:szCs w:val="22"/>
        </w:rPr>
        <w:t>«Анализ деятельности учреждения» составлен в форме таблиц.</w:t>
      </w:r>
      <w:proofErr w:type="gramEnd"/>
      <w:r w:rsidRPr="000D77B1">
        <w:rPr>
          <w:b w:val="0"/>
          <w:bCs w:val="0"/>
          <w:sz w:val="22"/>
          <w:szCs w:val="22"/>
        </w:rPr>
        <w:t xml:space="preserve">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proofErr w:type="gramStart"/>
      <w:r w:rsidRPr="000D77B1">
        <w:rPr>
          <w:b w:val="0"/>
          <w:bCs w:val="0"/>
          <w:sz w:val="22"/>
          <w:szCs w:val="22"/>
          <w:lang w:val="en-US"/>
        </w:rPr>
        <w:t>II</w:t>
      </w:r>
      <w:r w:rsidR="00E42079" w:rsidRPr="000D77B1">
        <w:rPr>
          <w:b w:val="0"/>
          <w:bCs w:val="0"/>
          <w:sz w:val="22"/>
          <w:szCs w:val="22"/>
        </w:rPr>
        <w:t xml:space="preserve"> раздел </w:t>
      </w:r>
      <w:r w:rsidRPr="000D77B1">
        <w:rPr>
          <w:b w:val="0"/>
          <w:bCs w:val="0"/>
          <w:sz w:val="22"/>
          <w:szCs w:val="22"/>
        </w:rPr>
        <w:t>«Оценка кач</w:t>
      </w:r>
      <w:r w:rsidR="00E42079" w:rsidRPr="000D77B1">
        <w:rPr>
          <w:b w:val="0"/>
          <w:bCs w:val="0"/>
          <w:sz w:val="22"/>
          <w:szCs w:val="22"/>
        </w:rPr>
        <w:t xml:space="preserve">ества деятельности учреждения» составлен в форме </w:t>
      </w:r>
      <w:r w:rsidRPr="000D77B1">
        <w:rPr>
          <w:b w:val="0"/>
          <w:bCs w:val="0"/>
          <w:sz w:val="22"/>
          <w:szCs w:val="22"/>
        </w:rPr>
        <w:t>словесного текста.</w:t>
      </w:r>
      <w:proofErr w:type="gramEnd"/>
      <w:r w:rsidRPr="000D77B1">
        <w:rPr>
          <w:b w:val="0"/>
          <w:bCs w:val="0"/>
          <w:sz w:val="22"/>
          <w:szCs w:val="22"/>
        </w:rPr>
        <w:t xml:space="preserve"> </w:t>
      </w:r>
    </w:p>
    <w:p w:rsidR="00EA27A9" w:rsidRPr="000D77B1" w:rsidRDefault="00EA27A9" w:rsidP="002B7434">
      <w:pPr>
        <w:pStyle w:val="af9"/>
        <w:ind w:left="426" w:right="-142"/>
        <w:jc w:val="left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118BF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118BF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118BF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7D1735" w:rsidRPr="000D77B1" w:rsidRDefault="007D1735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7D1735" w:rsidRPr="000D77B1" w:rsidRDefault="007D1735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44B06" w:rsidRPr="000D77B1" w:rsidRDefault="00544B06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44B06" w:rsidRPr="000D77B1" w:rsidRDefault="00544B06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44B06" w:rsidRPr="000D77B1" w:rsidRDefault="00544B06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lastRenderedPageBreak/>
        <w:t>Общие сведения об учреждении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86"/>
      </w:tblGrid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№6»г. Улан-Удэ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Сокращенное наименование учреждения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МАУ ДО ДШИ №6 г. Улан-Удэ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Муниципальное автономное учреждение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Тип учреждения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Образовательное учреждение дополнительного образования детей и взрослых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Вид учреждения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Школа искусств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Республика Бурятия, 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670033, г. Улан-Удэ, ул. Шумяцкого, д.11.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Год образования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1973г.</w:t>
            </w:r>
          </w:p>
        </w:tc>
      </w:tr>
      <w:tr w:rsidR="00EA27A9" w:rsidRPr="000D77B1" w:rsidTr="00694FC5">
        <w:trPr>
          <w:trHeight w:val="333"/>
        </w:trPr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Телефон,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(83012) 42-62-77; (83012) 41-94-08;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факс</w:t>
            </w:r>
          </w:p>
        </w:tc>
        <w:tc>
          <w:tcPr>
            <w:tcW w:w="5386" w:type="dxa"/>
          </w:tcPr>
          <w:p w:rsidR="00EA27A9" w:rsidRPr="000D77B1" w:rsidRDefault="00E131FA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(83012) 42-62-77</w:t>
            </w:r>
            <w:r w:rsidR="00EA27A9" w:rsidRPr="000D77B1">
              <w:rPr>
                <w:sz w:val="22"/>
                <w:szCs w:val="22"/>
              </w:rPr>
              <w:t>;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6" w:type="dxa"/>
          </w:tcPr>
          <w:p w:rsidR="00EA27A9" w:rsidRPr="000D77B1" w:rsidRDefault="00BE6C0F" w:rsidP="005F44EA">
            <w:pPr>
              <w:pStyle w:val="a9"/>
              <w:rPr>
                <w:sz w:val="22"/>
                <w:szCs w:val="22"/>
                <w:lang w:val="en-US"/>
              </w:rPr>
            </w:pPr>
            <w:r w:rsidRPr="000D77B1">
              <w:rPr>
                <w:sz w:val="22"/>
                <w:szCs w:val="22"/>
                <w:lang w:val="en-US"/>
              </w:rPr>
              <w:t>d</w:t>
            </w:r>
            <w:r w:rsidR="00E131FA" w:rsidRPr="000D77B1">
              <w:rPr>
                <w:sz w:val="22"/>
                <w:szCs w:val="22"/>
                <w:lang w:val="en-US"/>
              </w:rPr>
              <w:t>shi6uu</w:t>
            </w:r>
            <w:r w:rsidR="00EA27A9" w:rsidRPr="000D77B1">
              <w:rPr>
                <w:sz w:val="22"/>
                <w:szCs w:val="22"/>
                <w:lang w:val="en-US"/>
              </w:rPr>
              <w:t>@mail.ru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Адрес сайта </w:t>
            </w:r>
          </w:p>
        </w:tc>
        <w:tc>
          <w:tcPr>
            <w:tcW w:w="5386" w:type="dxa"/>
          </w:tcPr>
          <w:p w:rsidR="00EA27A9" w:rsidRPr="000D77B1" w:rsidRDefault="00BE6C0F" w:rsidP="005F44EA">
            <w:pPr>
              <w:pStyle w:val="a9"/>
              <w:rPr>
                <w:sz w:val="22"/>
                <w:szCs w:val="22"/>
                <w:lang w:val="en-US"/>
              </w:rPr>
            </w:pPr>
            <w:r w:rsidRPr="000D77B1">
              <w:rPr>
                <w:sz w:val="22"/>
                <w:szCs w:val="22"/>
                <w:lang w:val="en-US"/>
              </w:rPr>
              <w:t>d</w:t>
            </w:r>
            <w:r w:rsidR="00E131FA" w:rsidRPr="000D77B1">
              <w:rPr>
                <w:sz w:val="22"/>
                <w:szCs w:val="22"/>
                <w:lang w:val="en-US"/>
              </w:rPr>
              <w:t>shi6uu</w:t>
            </w:r>
          </w:p>
        </w:tc>
      </w:tr>
      <w:tr w:rsidR="003D792D" w:rsidRPr="000D77B1" w:rsidTr="00694FC5">
        <w:tc>
          <w:tcPr>
            <w:tcW w:w="4503" w:type="dxa"/>
          </w:tcPr>
          <w:p w:rsidR="003D792D" w:rsidRPr="000D77B1" w:rsidRDefault="003D792D" w:rsidP="00840AE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D792D" w:rsidRPr="000D77B1" w:rsidRDefault="003D792D" w:rsidP="003D792D">
            <w:pPr>
              <w:rPr>
                <w:rStyle w:val="afa"/>
                <w:sz w:val="22"/>
                <w:szCs w:val="22"/>
              </w:rPr>
            </w:pPr>
          </w:p>
        </w:tc>
      </w:tr>
      <w:tr w:rsidR="003D792D" w:rsidRPr="000D77B1" w:rsidTr="00694FC5">
        <w:tc>
          <w:tcPr>
            <w:tcW w:w="4503" w:type="dxa"/>
          </w:tcPr>
          <w:p w:rsidR="003D792D" w:rsidRPr="000D77B1" w:rsidRDefault="003D792D" w:rsidP="00840AE3">
            <w:pPr>
              <w:pStyle w:val="a9"/>
              <w:rPr>
                <w:sz w:val="22"/>
                <w:szCs w:val="22"/>
              </w:rPr>
            </w:pPr>
            <w:proofErr w:type="spellStart"/>
            <w:r w:rsidRPr="000D77B1">
              <w:rPr>
                <w:sz w:val="22"/>
                <w:szCs w:val="22"/>
              </w:rPr>
              <w:t>Аккаунт</w:t>
            </w:r>
            <w:proofErr w:type="spellEnd"/>
            <w:r w:rsidRPr="000D77B1">
              <w:rPr>
                <w:sz w:val="22"/>
                <w:szCs w:val="22"/>
              </w:rPr>
              <w:t xml:space="preserve"> </w:t>
            </w:r>
            <w:proofErr w:type="spellStart"/>
            <w:r w:rsidR="001C52BF" w:rsidRPr="000D77B1">
              <w:rPr>
                <w:sz w:val="22"/>
                <w:szCs w:val="22"/>
              </w:rPr>
              <w:t>ВК</w:t>
            </w:r>
            <w:r w:rsidRPr="000D77B1">
              <w:rPr>
                <w:sz w:val="22"/>
                <w:szCs w:val="22"/>
              </w:rPr>
              <w:t>онтакте</w:t>
            </w:r>
            <w:proofErr w:type="spellEnd"/>
            <w:r w:rsidRPr="000D77B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386" w:type="dxa"/>
          </w:tcPr>
          <w:p w:rsidR="003D792D" w:rsidRPr="000D77B1" w:rsidRDefault="00E2405F" w:rsidP="003D792D">
            <w:pPr>
              <w:rPr>
                <w:rStyle w:val="afa"/>
                <w:sz w:val="22"/>
                <w:szCs w:val="22"/>
              </w:rPr>
            </w:pPr>
            <w:hyperlink r:id="rId9" w:history="1">
              <w:r w:rsidR="003D792D" w:rsidRPr="000D77B1">
                <w:rPr>
                  <w:rStyle w:val="afa"/>
                  <w:sz w:val="22"/>
                  <w:szCs w:val="22"/>
                </w:rPr>
                <w:t>https://vk.com/club193311466</w:t>
              </w:r>
            </w:hyperlink>
          </w:p>
        </w:tc>
      </w:tr>
      <w:tr w:rsidR="001C52BF" w:rsidRPr="000D77B1" w:rsidTr="001C7FA1">
        <w:trPr>
          <w:trHeight w:val="354"/>
        </w:trPr>
        <w:tc>
          <w:tcPr>
            <w:tcW w:w="4503" w:type="dxa"/>
          </w:tcPr>
          <w:p w:rsidR="001C52BF" w:rsidRPr="000D77B1" w:rsidRDefault="001C52BF" w:rsidP="00840AE3">
            <w:pPr>
              <w:pStyle w:val="a9"/>
              <w:rPr>
                <w:sz w:val="22"/>
                <w:szCs w:val="22"/>
              </w:rPr>
            </w:pPr>
            <w:proofErr w:type="spellStart"/>
            <w:r w:rsidRPr="000D77B1">
              <w:rPr>
                <w:sz w:val="22"/>
                <w:szCs w:val="22"/>
              </w:rPr>
              <w:t>Аккаунт</w:t>
            </w:r>
            <w:proofErr w:type="spellEnd"/>
            <w:r w:rsidRPr="000D77B1">
              <w:rPr>
                <w:sz w:val="22"/>
                <w:szCs w:val="22"/>
              </w:rPr>
              <w:t xml:space="preserve"> Телеграмм</w:t>
            </w:r>
          </w:p>
        </w:tc>
        <w:tc>
          <w:tcPr>
            <w:tcW w:w="5386" w:type="dxa"/>
          </w:tcPr>
          <w:p w:rsidR="001C52BF" w:rsidRPr="000D77B1" w:rsidRDefault="00E2405F" w:rsidP="003D792D">
            <w:pPr>
              <w:rPr>
                <w:sz w:val="22"/>
                <w:szCs w:val="22"/>
              </w:rPr>
            </w:pPr>
            <w:hyperlink r:id="rId10" w:tgtFrame="_blank" w:history="1">
              <w:r w:rsidR="00841324" w:rsidRPr="000D77B1">
                <w:rPr>
                  <w:rStyle w:val="afa"/>
                  <w:sz w:val="22"/>
                  <w:szCs w:val="22"/>
                </w:rPr>
                <w:t>https://t.me/dshi6_uu</w:t>
              </w:r>
            </w:hyperlink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Реквизиты:</w:t>
            </w:r>
          </w:p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МАУ ДО ДШИ №6 г. Улан-Удэ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ИНН     0323098480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КПП </w:t>
            </w:r>
            <w:r w:rsidRPr="000D77B1">
              <w:rPr>
                <w:sz w:val="22"/>
                <w:szCs w:val="22"/>
              </w:rPr>
              <w:tab/>
              <w:t xml:space="preserve">  032301001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0D77B1">
              <w:rPr>
                <w:sz w:val="22"/>
                <w:szCs w:val="22"/>
              </w:rPr>
              <w:t>Р</w:t>
            </w:r>
            <w:proofErr w:type="gramEnd"/>
            <w:r w:rsidRPr="000D77B1">
              <w:rPr>
                <w:sz w:val="22"/>
                <w:szCs w:val="22"/>
              </w:rPr>
              <w:t>/ счет 40703810314024000004</w:t>
            </w:r>
          </w:p>
          <w:p w:rsidR="00EA27A9" w:rsidRPr="000D77B1" w:rsidRDefault="00DD4DEF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«АТБ»</w:t>
            </w:r>
            <w:r w:rsidR="00694FC5" w:rsidRPr="000D77B1">
              <w:rPr>
                <w:sz w:val="22"/>
                <w:szCs w:val="22"/>
              </w:rPr>
              <w:t xml:space="preserve"> в </w:t>
            </w:r>
            <w:proofErr w:type="gramStart"/>
            <w:r w:rsidR="00694FC5" w:rsidRPr="000D77B1">
              <w:rPr>
                <w:sz w:val="22"/>
                <w:szCs w:val="22"/>
              </w:rPr>
              <w:t>г</w:t>
            </w:r>
            <w:proofErr w:type="gramEnd"/>
            <w:r w:rsidR="00694FC5" w:rsidRPr="000D77B1">
              <w:rPr>
                <w:sz w:val="22"/>
                <w:szCs w:val="22"/>
              </w:rPr>
              <w:t>. Улан-Удэ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Учредитель </w:t>
            </w:r>
          </w:p>
        </w:tc>
        <w:tc>
          <w:tcPr>
            <w:tcW w:w="5386" w:type="dxa"/>
          </w:tcPr>
          <w:p w:rsidR="00EA27A9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</w:t>
            </w:r>
            <w:r w:rsidR="00EA27A9" w:rsidRPr="000D77B1">
              <w:rPr>
                <w:sz w:val="22"/>
                <w:szCs w:val="22"/>
              </w:rPr>
              <w:t>униципа</w:t>
            </w:r>
            <w:r w:rsidR="00694FC5" w:rsidRPr="000D77B1">
              <w:rPr>
                <w:sz w:val="22"/>
                <w:szCs w:val="22"/>
              </w:rPr>
              <w:t>льное образование «город Улан-Удэ</w:t>
            </w:r>
            <w:r w:rsidR="00EA27A9" w:rsidRPr="000D77B1">
              <w:rPr>
                <w:sz w:val="22"/>
                <w:szCs w:val="22"/>
              </w:rPr>
              <w:t>»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Функции и полномочия учредителя  от имен</w:t>
            </w:r>
            <w:r w:rsidR="00694FC5" w:rsidRPr="000D77B1">
              <w:rPr>
                <w:sz w:val="22"/>
                <w:szCs w:val="22"/>
              </w:rPr>
              <w:t>и  муниципального образования «город Улан-Удэ</w:t>
            </w:r>
            <w:r w:rsidRPr="000D77B1">
              <w:rPr>
                <w:sz w:val="22"/>
                <w:szCs w:val="22"/>
              </w:rPr>
              <w:t xml:space="preserve">»  осуществляет </w:t>
            </w:r>
          </w:p>
        </w:tc>
        <w:tc>
          <w:tcPr>
            <w:tcW w:w="5386" w:type="dxa"/>
          </w:tcPr>
          <w:p w:rsidR="00EA27A9" w:rsidRPr="000D77B1" w:rsidRDefault="00694FC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Комитет по культуре Администрации </w:t>
            </w:r>
            <w:proofErr w:type="gramStart"/>
            <w:r w:rsidRPr="000D77B1">
              <w:rPr>
                <w:sz w:val="22"/>
                <w:szCs w:val="22"/>
              </w:rPr>
              <w:t>г</w:t>
            </w:r>
            <w:proofErr w:type="gramEnd"/>
            <w:r w:rsidRPr="000D77B1">
              <w:rPr>
                <w:sz w:val="22"/>
                <w:szCs w:val="22"/>
              </w:rPr>
              <w:t>. Улан-Удэ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Функции и полномочия учредителя по управлению имуществом школы от имени муниципал</w:t>
            </w:r>
            <w:r w:rsidR="00234FF2" w:rsidRPr="000D77B1">
              <w:rPr>
                <w:sz w:val="22"/>
                <w:szCs w:val="22"/>
              </w:rPr>
              <w:t>ьного образования «город Улан-Удэ</w:t>
            </w:r>
            <w:r w:rsidRPr="000D77B1">
              <w:rPr>
                <w:sz w:val="22"/>
                <w:szCs w:val="22"/>
              </w:rPr>
              <w:t xml:space="preserve">»  осуществляет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Комитет по управ</w:t>
            </w:r>
            <w:r w:rsidR="00694FC5" w:rsidRPr="000D77B1">
              <w:rPr>
                <w:sz w:val="22"/>
                <w:szCs w:val="22"/>
              </w:rPr>
              <w:t>лению имуществом города Улан-Удэ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Ф.И.О. директора </w:t>
            </w:r>
          </w:p>
        </w:tc>
        <w:tc>
          <w:tcPr>
            <w:tcW w:w="5386" w:type="dxa"/>
          </w:tcPr>
          <w:p w:rsidR="00EA27A9" w:rsidRPr="000D77B1" w:rsidRDefault="00694FC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Татьяна Николаевна</w:t>
            </w:r>
          </w:p>
          <w:p w:rsidR="00EA27A9" w:rsidRPr="000D77B1" w:rsidRDefault="00694FC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Контактный телефон (83012)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42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62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77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C87D05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Заместитель директора по учебно-воспитательной</w:t>
            </w:r>
            <w:r w:rsidR="00EA27A9" w:rsidRPr="000D77B1">
              <w:rPr>
                <w:sz w:val="22"/>
                <w:szCs w:val="22"/>
              </w:rPr>
              <w:t xml:space="preserve"> работе </w:t>
            </w:r>
          </w:p>
        </w:tc>
        <w:tc>
          <w:tcPr>
            <w:tcW w:w="5386" w:type="dxa"/>
          </w:tcPr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Осипова Наталья Викторовна</w:t>
            </w:r>
          </w:p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контактный телефон (83012)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41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94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08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Заместитель директора по адми</w:t>
            </w:r>
            <w:r w:rsidR="00C87D05" w:rsidRPr="000D77B1">
              <w:rPr>
                <w:sz w:val="22"/>
                <w:szCs w:val="22"/>
              </w:rPr>
              <w:t>нистративно-хозяйственной части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Абрамова Лидия Васильевна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контактный телефон </w:t>
            </w:r>
            <w:r w:rsidR="00C87D05" w:rsidRPr="000D77B1">
              <w:rPr>
                <w:sz w:val="22"/>
                <w:szCs w:val="22"/>
              </w:rPr>
              <w:t>(83012)</w:t>
            </w:r>
            <w:r w:rsidR="00DD4DEF">
              <w:rPr>
                <w:sz w:val="22"/>
                <w:szCs w:val="22"/>
              </w:rPr>
              <w:t xml:space="preserve"> </w:t>
            </w:r>
            <w:r w:rsidR="00C87D05" w:rsidRPr="000D77B1">
              <w:rPr>
                <w:sz w:val="22"/>
                <w:szCs w:val="22"/>
              </w:rPr>
              <w:t>41</w:t>
            </w:r>
            <w:r w:rsidR="00DD4DEF">
              <w:rPr>
                <w:sz w:val="22"/>
                <w:szCs w:val="22"/>
              </w:rPr>
              <w:t xml:space="preserve"> </w:t>
            </w:r>
            <w:r w:rsidR="00C87D05" w:rsidRPr="000D77B1">
              <w:rPr>
                <w:sz w:val="22"/>
                <w:szCs w:val="22"/>
              </w:rPr>
              <w:t>94</w:t>
            </w:r>
            <w:r w:rsidR="00DD4DEF">
              <w:rPr>
                <w:sz w:val="22"/>
                <w:szCs w:val="22"/>
              </w:rPr>
              <w:t xml:space="preserve"> </w:t>
            </w:r>
            <w:r w:rsidR="00C87D05" w:rsidRPr="000D77B1">
              <w:rPr>
                <w:sz w:val="22"/>
                <w:szCs w:val="22"/>
              </w:rPr>
              <w:t>08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Общая численность работников </w:t>
            </w:r>
          </w:p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A27A9" w:rsidRPr="000D77B1" w:rsidRDefault="0066585C" w:rsidP="005F44EA">
            <w:pPr>
              <w:pStyle w:val="a9"/>
              <w:rPr>
                <w:sz w:val="22"/>
                <w:szCs w:val="22"/>
              </w:rPr>
            </w:pPr>
            <w:r w:rsidRPr="0066585C">
              <w:rPr>
                <w:sz w:val="22"/>
                <w:szCs w:val="22"/>
              </w:rPr>
              <w:t>54</w:t>
            </w:r>
            <w:r w:rsidR="002B7434" w:rsidRPr="0066585C">
              <w:rPr>
                <w:sz w:val="22"/>
                <w:szCs w:val="22"/>
              </w:rPr>
              <w:t xml:space="preserve"> </w:t>
            </w:r>
            <w:r w:rsidR="00EA27A9" w:rsidRPr="0066585C">
              <w:rPr>
                <w:sz w:val="22"/>
                <w:szCs w:val="22"/>
              </w:rPr>
              <w:t>человек</w:t>
            </w:r>
            <w:r w:rsidRPr="0066585C">
              <w:rPr>
                <w:sz w:val="22"/>
                <w:szCs w:val="22"/>
              </w:rPr>
              <w:t>а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5386" w:type="dxa"/>
          </w:tcPr>
          <w:p w:rsidR="00C87D05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-м</w:t>
            </w:r>
            <w:r w:rsidR="00C87D05" w:rsidRPr="000D77B1">
              <w:rPr>
                <w:sz w:val="22"/>
                <w:szCs w:val="22"/>
              </w:rPr>
              <w:t>узыкальное искусство:</w:t>
            </w:r>
          </w:p>
          <w:p w:rsidR="00C87D05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(фортепиано</w:t>
            </w:r>
            <w:r w:rsidR="00451DA5" w:rsidRPr="000D77B1">
              <w:rPr>
                <w:sz w:val="22"/>
                <w:szCs w:val="22"/>
              </w:rPr>
              <w:t xml:space="preserve">, баян, аккордеон, гитара, </w:t>
            </w:r>
            <w:proofErr w:type="spellStart"/>
            <w:r w:rsidR="00C87D05" w:rsidRPr="000D77B1">
              <w:rPr>
                <w:sz w:val="22"/>
                <w:szCs w:val="22"/>
              </w:rPr>
              <w:t>чанза</w:t>
            </w:r>
            <w:proofErr w:type="spellEnd"/>
            <w:r w:rsidR="00C87D05" w:rsidRPr="000D77B1">
              <w:rPr>
                <w:sz w:val="22"/>
                <w:szCs w:val="22"/>
              </w:rPr>
              <w:t>, духовые и ударные инструменты)</w:t>
            </w:r>
          </w:p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</w:t>
            </w:r>
            <w:r w:rsidR="00E42079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эстрадно-джазовое искусство</w:t>
            </w:r>
          </w:p>
          <w:p w:rsidR="002B7434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 раннее эстетическое развитие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2B7434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-театральное искусство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C87D05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- хореографическое искусство  </w:t>
            </w:r>
          </w:p>
          <w:p w:rsidR="00EA27A9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 изобразительное искусство</w:t>
            </w:r>
            <w:r w:rsidR="00EA27A9" w:rsidRPr="000D77B1">
              <w:rPr>
                <w:sz w:val="22"/>
                <w:szCs w:val="22"/>
              </w:rPr>
              <w:t xml:space="preserve">  </w:t>
            </w:r>
          </w:p>
          <w:p w:rsidR="00C87D05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-ДПИ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Форма собственности здания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Муниципальная 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Площадь здания</w:t>
            </w:r>
          </w:p>
        </w:tc>
        <w:tc>
          <w:tcPr>
            <w:tcW w:w="5386" w:type="dxa"/>
          </w:tcPr>
          <w:p w:rsidR="00EA27A9" w:rsidRPr="000D77B1" w:rsidRDefault="00C87D05" w:rsidP="005F44EA">
            <w:pPr>
              <w:pStyle w:val="a9"/>
              <w:rPr>
                <w:sz w:val="22"/>
                <w:szCs w:val="22"/>
                <w:highlight w:val="yellow"/>
              </w:rPr>
            </w:pPr>
            <w:r w:rsidRPr="000D77B1">
              <w:rPr>
                <w:sz w:val="22"/>
                <w:szCs w:val="22"/>
              </w:rPr>
              <w:t>998</w:t>
            </w:r>
            <w:r w:rsidR="00BB6ABB" w:rsidRPr="000D77B1">
              <w:rPr>
                <w:sz w:val="22"/>
                <w:szCs w:val="22"/>
              </w:rPr>
              <w:t>,9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</w:t>
            </w:r>
            <w:r w:rsidR="00C87D05" w:rsidRPr="000D77B1">
              <w:rPr>
                <w:sz w:val="22"/>
                <w:szCs w:val="22"/>
              </w:rPr>
              <w:t>90</w:t>
            </w:r>
            <w:r w:rsidRPr="000D77B1">
              <w:rPr>
                <w:sz w:val="22"/>
                <w:szCs w:val="22"/>
              </w:rPr>
              <w:t>г.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Характеристика здания: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Отдельно стоящее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 xml:space="preserve">Площадь оформленной земли, кадастровый номер, реквизиты договора </w:t>
            </w:r>
          </w:p>
        </w:tc>
        <w:tc>
          <w:tcPr>
            <w:tcW w:w="5386" w:type="dxa"/>
          </w:tcPr>
          <w:p w:rsidR="00EA27A9" w:rsidRPr="000D77B1" w:rsidRDefault="006478EC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856</w:t>
            </w:r>
            <w:r w:rsidR="00EA27A9" w:rsidRPr="000D77B1">
              <w:rPr>
                <w:sz w:val="22"/>
                <w:szCs w:val="22"/>
              </w:rPr>
              <w:t xml:space="preserve"> кв.м.</w:t>
            </w:r>
          </w:p>
          <w:p w:rsidR="006478EC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Свидетельство о государ</w:t>
            </w:r>
            <w:r w:rsidR="006478EC" w:rsidRPr="000D77B1">
              <w:rPr>
                <w:sz w:val="22"/>
                <w:szCs w:val="22"/>
              </w:rPr>
              <w:t>ственной регистрации</w:t>
            </w:r>
          </w:p>
          <w:p w:rsidR="00EA27A9" w:rsidRPr="000D77B1" w:rsidRDefault="006478EC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03-АА  №331854 от 16.05.2013г.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Кадастровый номе</w:t>
            </w:r>
            <w:r w:rsidR="006478EC" w:rsidRPr="000D77B1">
              <w:rPr>
                <w:sz w:val="22"/>
                <w:szCs w:val="22"/>
              </w:rPr>
              <w:t>р 03:24:031906:0283</w:t>
            </w:r>
          </w:p>
        </w:tc>
      </w:tr>
    </w:tbl>
    <w:p w:rsidR="007D1735" w:rsidRPr="000D77B1" w:rsidRDefault="007D1735" w:rsidP="007D1735">
      <w:pPr>
        <w:pStyle w:val="220"/>
        <w:ind w:firstLine="0"/>
        <w:jc w:val="left"/>
        <w:rPr>
          <w:spacing w:val="-8"/>
          <w:sz w:val="22"/>
          <w:szCs w:val="22"/>
          <w:lang w:bidi="ar-SA"/>
        </w:rPr>
      </w:pPr>
    </w:p>
    <w:p w:rsidR="007D1735" w:rsidRPr="000D77B1" w:rsidRDefault="007D1735" w:rsidP="007D1735">
      <w:pPr>
        <w:pStyle w:val="220"/>
        <w:ind w:firstLine="0"/>
        <w:jc w:val="left"/>
        <w:rPr>
          <w:spacing w:val="-8"/>
          <w:sz w:val="22"/>
          <w:szCs w:val="22"/>
          <w:lang w:bidi="ar-SA"/>
        </w:rPr>
      </w:pPr>
    </w:p>
    <w:p w:rsidR="00DD4DEF" w:rsidRDefault="00500C48" w:rsidP="007D1735">
      <w:pPr>
        <w:pStyle w:val="220"/>
        <w:ind w:firstLine="0"/>
        <w:jc w:val="left"/>
        <w:rPr>
          <w:spacing w:val="-10"/>
          <w:sz w:val="22"/>
          <w:szCs w:val="22"/>
        </w:rPr>
      </w:pPr>
      <w:r w:rsidRPr="000D77B1">
        <w:rPr>
          <w:spacing w:val="-10"/>
          <w:sz w:val="22"/>
          <w:szCs w:val="22"/>
        </w:rPr>
        <w:t>Муниципальное автономное учреждение дополнительного образования «Детская школа искусств №6»</w:t>
      </w:r>
    </w:p>
    <w:p w:rsidR="00EA27A9" w:rsidRPr="000D77B1" w:rsidRDefault="003B1A1B" w:rsidP="007D1735">
      <w:pPr>
        <w:pStyle w:val="220"/>
        <w:ind w:firstLine="0"/>
        <w:jc w:val="left"/>
        <w:rPr>
          <w:spacing w:val="-10"/>
          <w:sz w:val="22"/>
          <w:szCs w:val="22"/>
        </w:rPr>
      </w:pPr>
      <w:r w:rsidRPr="000D77B1">
        <w:rPr>
          <w:spacing w:val="-10"/>
          <w:sz w:val="22"/>
          <w:szCs w:val="22"/>
        </w:rPr>
        <w:t xml:space="preserve"> г. Улан-Удэ</w:t>
      </w:r>
      <w:r w:rsidR="00500C48" w:rsidRPr="000D77B1">
        <w:rPr>
          <w:spacing w:val="-10"/>
          <w:sz w:val="22"/>
          <w:szCs w:val="22"/>
        </w:rPr>
        <w:t xml:space="preserve"> создана в 1973 г. как «Детская музыкальная школа №6», переименована приказом Отдела культуры Мэрии г. Улан-Удэ от 18.07.1996 г. №105 в «Детскую школу искусств №6» зарегистрировано Регистрационной палатой 28.10.1999 г. за №2042-д. </w:t>
      </w:r>
      <w:proofErr w:type="gramStart"/>
      <w:r w:rsidR="00500C48" w:rsidRPr="000D77B1">
        <w:rPr>
          <w:spacing w:val="-10"/>
          <w:sz w:val="22"/>
          <w:szCs w:val="22"/>
        </w:rPr>
        <w:t xml:space="preserve">В соответствии 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>с распоряжением Администрации г. Улан-Удэ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 xml:space="preserve"> от 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 xml:space="preserve">02.11.2009 г. №1645-р 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 xml:space="preserve">путем изменения типа действовавшего муниципального образовательного учреждения дополнительного образования детей 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>«Детская школа искусств №6», переименовано на основании приказа Комитета по культуре от 18 ноября 2009 г. №182-к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 xml:space="preserve"> в муниципальное автономное образовательное учреждение дополнительного образования детей «Детская школа искусств №6» г. Улан-Удэ</w:t>
      </w:r>
      <w:r w:rsidR="00C12269" w:rsidRPr="000D77B1">
        <w:rPr>
          <w:spacing w:val="-10"/>
          <w:sz w:val="22"/>
          <w:szCs w:val="22"/>
        </w:rPr>
        <w:t>.</w:t>
      </w:r>
      <w:proofErr w:type="gramEnd"/>
      <w:r w:rsidR="00C12269" w:rsidRPr="000D77B1">
        <w:rPr>
          <w:spacing w:val="-10"/>
          <w:sz w:val="22"/>
          <w:szCs w:val="22"/>
        </w:rPr>
        <w:t xml:space="preserve"> </w:t>
      </w:r>
      <w:r w:rsidR="00C12269" w:rsidRPr="000D77B1">
        <w:rPr>
          <w:kern w:val="24"/>
          <w:sz w:val="22"/>
          <w:szCs w:val="22"/>
        </w:rPr>
        <w:t xml:space="preserve">На основании приказа Комитета по культуре Администрации </w:t>
      </w:r>
      <w:proofErr w:type="gramStart"/>
      <w:r w:rsidR="00C12269" w:rsidRPr="000D77B1">
        <w:rPr>
          <w:kern w:val="24"/>
          <w:sz w:val="22"/>
          <w:szCs w:val="22"/>
        </w:rPr>
        <w:t>г</w:t>
      </w:r>
      <w:proofErr w:type="gramEnd"/>
      <w:r w:rsidR="00C12269" w:rsidRPr="000D77B1">
        <w:rPr>
          <w:kern w:val="24"/>
          <w:sz w:val="22"/>
          <w:szCs w:val="22"/>
        </w:rPr>
        <w:t>. Улан-Удэ от 25.02.2015</w:t>
      </w:r>
      <w:r w:rsidR="00D06002" w:rsidRPr="000D77B1">
        <w:rPr>
          <w:kern w:val="24"/>
          <w:sz w:val="22"/>
          <w:szCs w:val="22"/>
        </w:rPr>
        <w:t xml:space="preserve"> </w:t>
      </w:r>
      <w:r w:rsidR="00C12269" w:rsidRPr="000D77B1">
        <w:rPr>
          <w:kern w:val="24"/>
          <w:sz w:val="22"/>
          <w:szCs w:val="22"/>
        </w:rPr>
        <w:t>г. №9 переименовано в Муниципальное автономное учреждение дополнительного образования «Детская школа искусств №6» г. Улан-Удэ</w:t>
      </w:r>
      <w:r w:rsidR="00C12269" w:rsidRPr="000D77B1">
        <w:rPr>
          <w:spacing w:val="-10"/>
          <w:sz w:val="22"/>
          <w:szCs w:val="22"/>
        </w:rPr>
        <w:t>.</w:t>
      </w:r>
      <w:r w:rsidR="00500C48" w:rsidRPr="000D77B1">
        <w:rPr>
          <w:spacing w:val="-10"/>
          <w:sz w:val="22"/>
          <w:szCs w:val="22"/>
        </w:rPr>
        <w:t xml:space="preserve">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  <w:lang w:val="en-US"/>
        </w:rPr>
        <w:t>I</w:t>
      </w:r>
      <w:r w:rsidRPr="000D77B1">
        <w:rPr>
          <w:bCs w:val="0"/>
          <w:sz w:val="22"/>
          <w:szCs w:val="22"/>
        </w:rPr>
        <w:t>. Анализ деятельности учреждения</w:t>
      </w: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  <w:proofErr w:type="spellStart"/>
      <w:r w:rsidRPr="000D77B1">
        <w:rPr>
          <w:bCs w:val="0"/>
          <w:sz w:val="22"/>
          <w:szCs w:val="22"/>
        </w:rPr>
        <w:t>Самообследование</w:t>
      </w:r>
      <w:proofErr w:type="spellEnd"/>
      <w:r w:rsidR="00292525" w:rsidRPr="000D77B1">
        <w:rPr>
          <w:bCs w:val="0"/>
          <w:sz w:val="22"/>
          <w:szCs w:val="22"/>
        </w:rPr>
        <w:t xml:space="preserve"> </w:t>
      </w:r>
      <w:r w:rsidRPr="000D77B1">
        <w:rPr>
          <w:bCs w:val="0"/>
          <w:sz w:val="22"/>
          <w:szCs w:val="22"/>
        </w:rPr>
        <w:t xml:space="preserve">эффективности управленческой деятельности </w:t>
      </w: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Таблица №1 </w:t>
      </w:r>
    </w:p>
    <w:p w:rsidR="00EA27A9" w:rsidRPr="000D77B1" w:rsidRDefault="00E2405F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2" o:spid="_x0000_s1026" style="position:absolute;left:0;text-align:left;margin-left:-29.55pt;margin-top:1.7pt;width:51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ke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zTPKNGs&#10;R4++oGpMt0qQPOgzWFdg2aN9gNChs/eGf3dEm22HVeIWwAydYDWyykJ98uJACBweJdXw0dSIzvbe&#10;RKnGBvoAiCKQMTpyPDsiRk84vrxerK6WczSOY26+Wlyl0bKEFc+nLTj/XpiehE1JAblHdHa4dz6w&#10;YcVzSWRvlKx3UqkYQFttFZADw+nYxSc2gE1elilNhpKuFvkiIr/IuUuIND5/g+ilxzFXsi/p8lzE&#10;iiDbO13HIfRMqmmPlJU+6RikmyzwYzWe3KhMfURFwUzjjNcPN52Bn5QMOMoldT/2DAQl6oNGV1bZ&#10;PEjoYzBfvM0xgMtMdZlhmiNUST0l03brp/uytyDbDr+URRm0uUUnGxlFDi5PrE68cVyj9qerFe7D&#10;ZRyrfv0ANk8AAAD//wMAUEsDBBQABgAIAAAAIQDMkKVh3gAAAAgBAAAPAAAAZHJzL2Rvd25yZXYu&#10;eG1sTI9BT4NAFITvJv6HzTPx1i6UqgV5NEZTE48tvXh7sCug7FvCLi36611P9TiZycw3+XY2vTjp&#10;0XWWEeJlBEJzbVXHDcKx3C02IJwnVtRb1gjf2sG2uL7KKVP2zHt9OvhGhBJ2GSG03g+ZlK5utSG3&#10;tIPm4H3Y0ZAPcmykGukcyk0vV1F0Lw11HBZaGvRzq+uvw2QQqm51pJ99+RqZdJf4t7n8nN5fEG9v&#10;5qdHEF7P/hKGP/yADkVgquzEyokeYXGXxiGKkKxBBD99SBMQFcImXoMscvn/QPELAAD//wMAUEsB&#10;Ai0AFAAGAAgAAAAhALaDOJL+AAAA4QEAABMAAAAAAAAAAAAAAAAAAAAAAFtDb250ZW50X1R5cGVz&#10;XS54bWxQSwECLQAUAAYACAAAACEAOP0h/9YAAACUAQAACwAAAAAAAAAAAAAAAAAvAQAAX3JlbHMv&#10;LnJlbHNQSwECLQAUAAYACAAAACEApDKpHikCAABIBAAADgAAAAAAAAAAAAAAAAAuAgAAZHJzL2Uy&#10;b0RvYy54bWxQSwECLQAUAAYACAAAACEAzJClYd4AAAAIAQAADwAAAAAAAAAAAAAAAACDBAAAZHJz&#10;L2Rvd25yZXYueG1sUEsFBgAAAAAEAAQA8wAAAI4FAAAAAA==&#10;">
            <v:textbox>
              <w:txbxContent>
                <w:p w:rsidR="00DD4DEF" w:rsidRPr="008D5529" w:rsidRDefault="00DD4DEF" w:rsidP="00EA27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Д </w:t>
                  </w:r>
                  <w:r w:rsidRPr="008D5529">
                    <w:rPr>
                      <w:b/>
                      <w:sz w:val="36"/>
                      <w:szCs w:val="36"/>
                    </w:rPr>
                    <w:t>и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8D5529">
                    <w:rPr>
                      <w:b/>
                      <w:sz w:val="36"/>
                      <w:szCs w:val="36"/>
                    </w:rPr>
                    <w:t>р</w:t>
                  </w:r>
                  <w:proofErr w:type="spellEnd"/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к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т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D5529">
                    <w:rPr>
                      <w:b/>
                      <w:sz w:val="36"/>
                      <w:szCs w:val="36"/>
                    </w:rPr>
                    <w:t>р</w:t>
                  </w:r>
                  <w:proofErr w:type="spellEnd"/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2405F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46" type="#_x0000_t32" style="position:absolute;left:0;text-align:left;margin-left:329.15pt;margin-top:11.55pt;width:0;height:179.5pt;z-index:251692032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c14QEAAKADAAAOAAAAZHJzL2Uyb0RvYy54bWysU8Fu2zAMvQ/YPwi6r05cpFuNOMWQrrt0&#10;W4B2H8BIsi1MFgVKiZO/H6WkWbfdhvkgUCL5HvlIL+8OoxN7Q9Gib+X8aiaF8Qq19X0rvz8/vPsg&#10;RUzgNTj0ppVHE+Xd6u2b5RQaU+OAThsSDOJjM4VWDimFpqqiGswI8QqD8ezskEZIfKW+0gQTo4+u&#10;qmezm2pC0oFQmRj59f7klKuC33VGpW9dF00SrpVcWyonlXObz2q1hKYnCINV5zLgH6oYwXomvUDd&#10;QwKxI/sX1GgVYcQuXSkcK+w6q0zpgbuZz/7o5mmAYEovLE4MF5ni/4NVX/cbEla3smZ5PIw8o4+7&#10;hIVaXF9ngaYQG45b+w3lFtXBP4VHVD+i8LgewPemRD8fAyfPc0b1W0q+xMA02+kLao4BJihqHToa&#10;MyTrIA5lKMfLUMwhCXV6VPxa1+9vbxZlYBU0L4mBYvpscBTZaGVMBLYf0hq959EjzQsN7B9jymVB&#10;85KQWT0+WOfKBjgvplbeLupFSYjorM7OHBap364diT3kHSpf6ZE9r8MId14XsMGA/nS2E1jHtkhF&#10;nESW5XJGZrbRaCmc4d8mW6fynD+Ll/U6Kb9FfdxQdmcdeQ1KH+eVzXv2+l6ifv1Yq58AAAD//wMA&#10;UEsDBBQABgAIAAAAIQCpK/Ul4AAAAAoBAAAPAAAAZHJzL2Rvd25yZXYueG1sTI/LTsMwEEX3SPyD&#10;NUjsqPMQUQiZVECFyIZKtAixdOMhtojtKHbblK/HiAUsZ+bozrn1cjYDO9DktbMI6SIBRrZzUtse&#10;4XX7eFUC80FYKQZnCeFEHpbN+VktKumO9oUOm9CzGGJ9JRBUCGPFue8UGeEXbiQbbx9uMiLEceq5&#10;nMQxhpuBZ0lScCO0jR+UGOlBUfe52RuEsHo/qeKtu7/R6+3Tc6G/2rZdIV5ezHe3wALN4Q+GH/2o&#10;Dk102rm9lZ4NCMV1mUcUIctTYBH4XewQ8jJLgTc1/1+h+QYAAP//AwBQSwECLQAUAAYACAAAACEA&#10;toM4kv4AAADhAQAAEwAAAAAAAAAAAAAAAAAAAAAAW0NvbnRlbnRfVHlwZXNdLnhtbFBLAQItABQA&#10;BgAIAAAAIQA4/SH/1gAAAJQBAAALAAAAAAAAAAAAAAAAAC8BAABfcmVscy8ucmVsc1BLAQItABQA&#10;BgAIAAAAIQAKkuc14QEAAKADAAAOAAAAAAAAAAAAAAAAAC4CAABkcnMvZTJvRG9jLnhtbFBLAQIt&#10;ABQABgAIAAAAIQCpK/Ul4AAAAAoBAAAPAAAAAAAAAAAAAAAAADsEAABkcnMvZG93bnJldi54bWxQ&#10;SwUGAAAAAAQABADzAAAASAUAAAAA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32" o:spid="_x0000_s1045" type="#_x0000_t32" style="position:absolute;left:0;text-align:left;margin-left:156.25pt;margin-top:7.55pt;width:0;height:183.5pt;z-index:251691008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ek4QEAAKADAAAOAAAAZHJzL2Uyb0RvYy54bWysU01v2zAMvQ/YfxB0X5yPZViNOMWQrrt0&#10;W4B2P4CRZFuYLAqUEif/fpSSpt12G+aDQInke+Qjvbo9Dk4cDEWLvpGzyVQK4xVq67tG/ni6f/dR&#10;ipjAa3DoTSNPJsrb9ds3qzHUZo49Om1IMIiP9Rga2acU6qqKqjcDxAkG49nZIg2Q+EpdpQlGRh9c&#10;NZ9OP1Qjkg6EysTIr3dnp1wX/LY1Kn1v22iScI3k2lI5qZy7fFbrFdQdQeitupQB/1DFANYz6RXq&#10;DhKIPdm/oAarCCO2aaJwqLBtrTKlB+5mNv2jm8cegim9sDgxXGWK/w9WfTtsSVjNs7uRwsPAM/q0&#10;T1ioxWKeBRpDrDlu47eUW1RH/xgeUP2MwuOmB9+ZEv10Cpw8yxnVbyn5EgPT7MavqDkGmKCodWxp&#10;yJCsgziWoZyuQzHHJNT5UfHrfLGYvl+WgVVQPycGiumLwUFko5ExEdiuTxv0nkePNCs0cHiIKZcF&#10;9XNCZvV4b50rG+C8GBt5s5wvS0JEZ3V25rBI3W7jSBwg71D5So/seR1GuPe6gPUG9OeLncA6tkUq&#10;4iSyLJczMrMNRkvhDP822TqX5/xFvKzXWfkd6tOWsjvryGtQ+risbN6z1/cS9fJjrX8BAAD//wMA&#10;UEsDBBQABgAIAAAAIQDi52K54AAAAAoBAAAPAAAAZHJzL2Rvd25yZXYueG1sTI9BT8MwDIXvSPyH&#10;yEjcWNqiVaM0nYAJ0QuT2BDimDWmqWicqsm2jl+PEQe42X5Pz98rl5PrxQHH0HlSkM4SEEiNNx21&#10;Cl63j1cLECFqMrr3hApOGGBZnZ+VujD+SC942MRWcAiFQiuwMQ6FlKGx6HSY+QGJtQ8/Oh15HVtp&#10;Rn3kcNfLLEly6XRH/MHqAR8sNp+bvVMQV+8nm7819zfdevv0nHdfdV2vlLq8mO5uQUSc4p8ZfvAZ&#10;HSpm2vk9mSB6BddpNmcrC/MUBBt+DzseFlkKsirl/wrVNwAAAP//AwBQSwECLQAUAAYACAAAACEA&#10;toM4kv4AAADhAQAAEwAAAAAAAAAAAAAAAAAAAAAAW0NvbnRlbnRfVHlwZXNdLnhtbFBLAQItABQA&#10;BgAIAAAAIQA4/SH/1gAAAJQBAAALAAAAAAAAAAAAAAAAAC8BAABfcmVscy8ucmVsc1BLAQItABQA&#10;BgAIAAAAIQAoNbek4QEAAKADAAAOAAAAAAAAAAAAAAAAAC4CAABkcnMvZTJvRG9jLnhtbFBLAQIt&#10;ABQABgAIAAAAIQDi52K54AAAAAoBAAAPAAAAAAAAAAAAAAAAADsEAABkcnMvZG93bnJldi54bWxQ&#10;SwUGAAAAAAQABADzAAAASAUAAAAA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6" o:spid="_x0000_s1044" type="#_x0000_t32" style="position:absolute;left:0;text-align:left;margin-left:480.45pt;margin-top:8.5pt;width:0;height:117.4pt;z-index:251684864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CF4AEAAKADAAAOAAAAZHJzL2Uyb0RvYy54bWysU8Fu2zAMvQ/YPwi6L06CtWiMOEWRrrt0&#10;W4B2H8BIsi1UFgVKiZO/H6WkabfdhvkgUCL5HvlIL28PgxN7Q9Gib+RsMpXCeIXa+q6RP58fPt1I&#10;ERN4DQ69aeTRRHm7+vhhOYbazLFHpw0JBvGxHkMj+5RCXVVR9WaAOMFgPDtbpAESX6mrNMHI6IOr&#10;5tPpdTUi6UCoTIz8en9yylXBb1uj0o+2jSYJ10iuLZWTyrnNZ7VaQt0RhN6qcxnwD1UMYD2TXqDu&#10;IYHYkf0LarCKMGKbJgqHCtvWKlN64G5m0z+6eeohmNILixPDRab4/2DV9/2GhNU8O56Uh4FndLdL&#10;WKjF/DoLNIZYc9zabyi3qA7+KTyieonC47oH35kS/XwMnDzLGdVvKfkSA9Nsx2+oOQaYoKh1aGnI&#10;kKyDOJShHC9DMYck1OlR8evs82K6uCkDq6B+TQwU01eDg8hGI2MisF2f1ug9jx5pVmhg/xhTLgvq&#10;14TM6vHBOlc2wHkxNnJxNb8qCRGd1dmZwyJ127UjsYe8Q+UrPbLnfRjhzusC1hvQX852AuvYFqmI&#10;k8iyXM7IzDYYLYUz/Ntk61Se82fxsl4n5beojxvK7qwjr0Hp47yyec/e30vU24+1+gUAAP//AwBQ&#10;SwMEFAAGAAgAAAAhACvlea3gAAAACgEAAA8AAABkcnMvZG93bnJldi54bWxMj8FOwzAQRO9I/IO1&#10;SNyo00qEJsSpgAqRC5VoUdWjGy+JRbyOYrdN+XoWcYDjzjzNzhSL0XXiiEOwnhRMJwkIpNobS42C&#10;983zzRxEiJqM7jyhgjMGWJSXF4XOjT/RGx7XsREcQiHXCtoY+1zKULfodJj4Hom9Dz84HfkcGmkG&#10;feJw18lZkqTSaUv8odU9PrVYf64PTkFc7s5tuq0fM7vavLym9quqqqVS11fjwz2IiGP8g+GnPleH&#10;kjvt/YFMEJ2CLE0yRtm4400M/Ap7BbPb6RxkWcj/E8pvAAAA//8DAFBLAQItABQABgAIAAAAIQC2&#10;gziS/gAAAOEBAAATAAAAAAAAAAAAAAAAAAAAAABbQ29udGVudF9UeXBlc10ueG1sUEsBAi0AFAAG&#10;AAgAAAAhADj9If/WAAAAlAEAAAsAAAAAAAAAAAAAAAAALwEAAF9yZWxzLy5yZWxzUEsBAi0AFAAG&#10;AAgAAAAhAN/gYIXgAQAAoAMAAA4AAAAAAAAAAAAAAAAALgIAAGRycy9lMm9Eb2MueG1sUEsBAi0A&#10;FAAGAAgAAAAhACvlea3gAAAACgEAAA8AAAAAAAAAAAAAAAAAOgQAAGRycy9kb3ducmV2LnhtbFBL&#10;BQYAAAAABAAEAPMAAABHBQAAAAA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3" o:spid="_x0000_s1043" type="#_x0000_t32" style="position:absolute;left:0;text-align:left;margin-left:368pt;margin-top:8.5pt;width:.05pt;height:11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Ib5AEAAKIDAAAOAAAAZHJzL2Uyb0RvYy54bWysU8Fu2zAMvQ/YPwi6L7YTpNuMOMWQrrt0&#10;W4B2H6BIsi1MEgVKiZO/H6WkabfdhvkgUCL5HvlIr26PzrKDxmjAd7yZ1ZxpL0EZP3T8x9P9uw+c&#10;xSS8Eha87vhJR367fvtmNYVWz2EEqzQyAvGxnULHx5RCW1VRjtqJOIOgPTl7QCcSXXGoFIqJ0J2t&#10;5nV9U02AKiBIHSO93p2dfF3w+17L9L3vo07MdpxqS+XEcu7yWa1Xoh1QhNHISxniH6pwwngivULd&#10;iSTYHs1fUM5IhAh9mklwFfS9kbr0QN009R/dPI4i6NILiRPDVab4/2Dlt8MWmVE0u/eceeFoRp/2&#10;CQo1my+yQFOILcVt/BZzi/LoH8MDyJ+RediMwg+6RD+dAiU3OaP6LSVfYiCa3fQVFMUIIihqHXt0&#10;GZJ0YMcylNN1KPqYmKTHm8WSM0nvzbJpFnUZWSXa59SAMX3R4Fg2Oh4TCjOMaQPe0/ABm0IkDg8x&#10;5cJE+5yQeT3cG2vLDljPpo5/XM6XJSGCNSo7c1jEYbexyA4ib1H5SpfkeR2GsPeqgI1aqM8XOwlj&#10;yWapyJPQkGBW88zmtOLMavpxsnUuz/qLfFmxs/Y7UKctZndWkhah9HFZ2rxpr+8l6uXXWv8CAAD/&#10;/wMAUEsDBBQABgAIAAAAIQDZfHUi4QAAAAoBAAAPAAAAZHJzL2Rvd25yZXYueG1sTI9BT8MwDIXv&#10;SPyHyEjcWLqhdVCaTsCE6GVIbAhxzBrTRDRO1WRbx6/HnOBk2e/p+XvlcvSdOOAQXSAF00kGAqkJ&#10;xlGr4G37dHUDIiZNRneBUMEJIyyr87NSFyYc6RUPm9QKDqFYaAU2pb6QMjYWvY6T0COx9hkGrxOv&#10;QyvNoI8c7js5y7Jceu2IP1jd46PF5muz9wrS6uNk8/fm4da9bJ/Xufuu63ql1OXFeH8HIuGY/szw&#10;i8/oUDHTLuzJRNEpWFzn3CWxsODJBj5MQewUzObzDGRVyv8Vqh8AAAD//wMAUEsBAi0AFAAGAAgA&#10;AAAhALaDOJL+AAAA4QEAABMAAAAAAAAAAAAAAAAAAAAAAFtDb250ZW50X1R5cGVzXS54bWxQSwEC&#10;LQAUAAYACAAAACEAOP0h/9YAAACUAQAACwAAAAAAAAAAAAAAAAAvAQAAX3JlbHMvLnJlbHNQSwEC&#10;LQAUAAYACAAAACEAV1wyG+QBAACiAwAADgAAAAAAAAAAAAAAAAAuAgAAZHJzL2Uyb0RvYy54bWxQ&#10;SwECLQAUAAYACAAAACEA2Xx1IuEAAAAKAQAADwAAAAAAAAAAAAAAAAA+BAAAZHJzL2Rvd25yZXYu&#10;eG1sUEsFBgAAAAAEAAQA8wAAAEw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36" o:spid="_x0000_s1042" type="#_x0000_t32" style="position:absolute;left:0;text-align:left;margin-left:286.1pt;margin-top:11.55pt;width:0;height:118.35pt;z-index:251694080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f5gEAAL4DAAAOAAAAZHJzL2Uyb0RvYy54bWysU8FuGyEQvVfqPyDu9a6d2mpWXkeV0/SS&#10;tpaSfgAGdhcVGDRgr/33HbDjNK1yiboHtMCbN/PeDMubg7NsrzEa8C2fTmrOtJegjO9b/vPx7sMn&#10;zmISXgkLXrf8qCO/Wb1/txxDo2cwgFUaGZH42Iyh5UNKoamqKAftRJxA0J4uO0AnEm2xrxSKkdid&#10;rWZ1vahGQBUQpI6RTm9Pl3xV+LtOy/Sj66JOzLacaktlxbJu81qtlqLpUYTByHMZ4g1VOGE8Jb1Q&#10;3Yok2A7NP1TOSIQIXZpIcBV0nZG6aCA10/ovNQ+DCLpoIXNiuNgU/x+t/L7fIDOKerfgzAtHPfq8&#10;S1BSs6tFNmgMsSHc2m8wS5QH/xDuQf6KzMN6EL7XBf14DBQ8zRHVi5C8iYHSbMdvoAgjKEFx69Ch&#10;y5TkAzuUphwvTdGHxOTpUNLpdF5f1R/nhV00T4EBY/qqwbH80/KYUJh+SGvwnloPOC1pxP4+plyW&#10;aJ4CclYPd8baMgHWs7Hl1/PZvAREsEblywyL2G/XFtle5Bkq37mKFzCEnVeFbNBCffGKpWKIp7nn&#10;md1pxZnV9EzyX0EmYewzMqEhM+0raCre+rO12c1TX7agjhvM2rLLNCRF5Xmg8xT+uS+o52e3+g0A&#10;AP//AwBQSwMEFAAGAAgAAAAhANVeOfTgAAAACgEAAA8AAABkcnMvZG93bnJldi54bWxMj8FOwzAM&#10;hu9IvENkJG4sXdHKVppOwIToZUhsCHHMGtNGNE7VZFvH02PEAY7+/en352I5uk4ccAjWk4LpJAGB&#10;VHtjqVHwun28moMIUZPRnSdUcMIAy/L8rNC58Ud6wcMmNoJLKORaQRtjn0sZ6hadDhPfI/Huww9O&#10;Rx6HRppBH7ncdTJNkkw6bYkvtLrHhxbrz83eKYir91ObvdX3C/u8fVpn9quqqpVSlxfj3S2IiGP8&#10;g+FHn9WhZKed35MJolMwu0lTRhWk11MQDPwGOw5miznIspD/Xyi/AQAA//8DAFBLAQItABQABgAI&#10;AAAAIQC2gziS/gAAAOEBAAATAAAAAAAAAAAAAAAAAAAAAABbQ29udGVudF9UeXBlc10ueG1sUEsB&#10;Ai0AFAAGAAgAAAAhADj9If/WAAAAlAEAAAsAAAAAAAAAAAAAAAAALwEAAF9yZWxzLy5yZWxzUEsB&#10;Ai0AFAAGAAgAAAAhABiw8Z/mAQAAvgMAAA4AAAAAAAAAAAAAAAAALgIAAGRycy9lMm9Eb2MueG1s&#10;UEsBAi0AFAAGAAgAAAAhANVeOfTgAAAACgEAAA8AAAAAAAAAAAAAAAAAQAQAAGRycy9kb3ducmV2&#10;LnhtbFBLBQYAAAAABAAEAPMAAABNBQAAAAA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37" o:spid="_x0000_s1041" type="#_x0000_t32" style="position:absolute;left:0;text-align:left;margin-left:200.65pt;margin-top:6.3pt;width:0;height:122.8pt;z-index:251695104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go6AEAAL4DAAAOAAAAZHJzL2Uyb0RvYy54bWysU8FuEzEQvSPxD5bvZLNBW+gqmwqllEuB&#10;SC0f4NjeXQvbY42dbPL3jJ00bUFcEHuw1vabN/PejJc3B2fZXmM04Dtez+acaS9BGT90/Mfj3buP&#10;nMUkvBIWvO74UUd+s3r7ZjmFVi9gBKs0MiLxsZ1Cx8eUQltVUY7aiTiDoD1d9oBOJNriUCkUE7E7&#10;Wy3m86tqAlQBQeoY6fT2dMlXhb/vtUzf+z7qxGzHqbZUVizrNq/VainaAUUYjTyXIf6hCieMp6QX&#10;qluRBNuh+YPKGYkQoU8zCa6CvjdSFw2kpp7/puZhFEEXLWRODBeb4v+jld/2G2RGUe8azrxw1KNP&#10;uwQlNXv/IRs0hdgSbu03mCXKg38I9yB/RuZhPQo/6IJ+PAYKrnNE9Sokb2KgNNvpKyjCCEpQ3Dr0&#10;6DIl+cAOpSnHS1P0ITF5OpR0WjfNdXNVGlaJ9ikwYExfNDiWfzoeEwozjGkN3lPrAeuSRuzvY8pl&#10;ifYpIGf1cGesLRNgPZs6ft0smhIQwRqVLzMs4rBdW2R7kWeofEUj3byEIey8KmSjFuqzVywVQzzN&#10;Pc/sTivOrKZnkv8KMgljn5EJDZlp/4Km4q0/W5vdPPVlC+q4wawtu0xDUlSeBzpP4ct9QT0/u9Uv&#10;AAAA//8DAFBLAwQUAAYACAAAACEA5n9xQuAAAAAKAQAADwAAAGRycy9kb3ducmV2LnhtbEyPTU/D&#10;MAyG70j8h8hI3Fi6AtUoTSdgQvQypH0Iccwa00Y0TtVkW8evx4gDHO330evHxXx0nTjgEKwnBdNJ&#10;AgKp9sZSo2C7eb6agQhRk9GdJ1RwwgDz8vys0LnxR1rhYR0bwSUUcq2gjbHPpQx1i06Hie+ROPvw&#10;g9ORx6GRZtBHLnedTJMkk05b4gut7vGpxfpzvXcK4uL91GZv9eOdfd28LDP7VVXVQqnLi/HhHkTE&#10;Mf7B8KPP6lCy087vyQTRKbhJpteMcpBmIBj4XewUpLezFGRZyP8vlN8AAAD//wMAUEsBAi0AFAAG&#10;AAgAAAAhALaDOJL+AAAA4QEAABMAAAAAAAAAAAAAAAAAAAAAAFtDb250ZW50X1R5cGVzXS54bWxQ&#10;SwECLQAUAAYACAAAACEAOP0h/9YAAACUAQAACwAAAAAAAAAAAAAAAAAvAQAAX3JlbHMvLnJlbHNQ&#10;SwECLQAUAAYACAAAACEAP0CoKOgBAAC+AwAADgAAAAAAAAAAAAAAAAAuAgAAZHJzL2Uyb0RvYy54&#10;bWxQSwECLQAUAAYACAAAACEA5n9xQuAAAAAKAQAADwAAAAAAAAAAAAAAAABCBAAAZHJzL2Rvd25y&#10;ZXYueG1sUEsFBgAAAAAEAAQA8wAAAE8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7" o:spid="_x0000_s1040" type="#_x0000_t32" style="position:absolute;left:0;text-align:left;margin-left:65.5pt;margin-top:7.55pt;width:0;height:119.95pt;z-index:251685888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P64AEAAKADAAAOAAAAZHJzL2Uyb0RvYy54bWysU8Fu2zAMvQ/YPwi6L07SpVuNOMWQrrt0&#10;W4B2H8BIsi1MFgVKiZO/H6Wk2brehvkgUCL5HvlIL28PgxN7Q9Gib+RsMpXCeIXa+q6RP57u332U&#10;IibwGhx608ijifJ29fbNcgy1mWOPThsSDOJjPYZG9imFuqqi6s0AcYLBeHa2SAMkvlJXaYKR0QdX&#10;zafT62pE0oFQmRj59e7klKuC37ZGpe9tG00SrpFcWyonlXObz2q1hLojCL1V5zLgH6oYwHomvUDd&#10;QQKxI/sKarCKMGKbJgqHCtvWKlN64G5m07+6eewhmNILixPDRab4/2DVt/2GhNU8u/dSeBh4Rp92&#10;CQu1mH/IAo0h1hy39hvKLaqDfwwPqH5G4XHdg+9MiX46Bk6e5YzqRUq+xMA02/Erao4BJihqHVoa&#10;MiTrIA5lKMfLUMwhCXV6VPw6W8yvrq4XBR3q58RAMX0xOIhsNDImAtv1aY3e8+iRZoUG9g8x5bKg&#10;fk7IrB7vrXNlA5wXYyNvFvNFSYjorM7OHBap264diT3kHSrfuYoXYYQ7rwtYb0B/PtsJrGNbpCJO&#10;IstyOSMz22C0FM7wb5OtU3nOn8XLep2U36I+bii7s468BqWP88rmPfvzXqJ+/1irXwAAAP//AwBQ&#10;SwMEFAAGAAgAAAAhAHW+z57fAAAACgEAAA8AAABkcnMvZG93bnJldi54bWxMj0FPwzAMhe9I/IfI&#10;SNxY2qFWUJpOwITohUlsCHHMGtNUNE7VZFvHr8fjAjc/++n5e+Vicr3Y4xg6TwrSWQICqfGmo1bB&#10;2+bp6gZEiJqM7j2hgiMGWFTnZ6UujD/QK+7XsRUcQqHQCmyMQyFlaCw6HWZ+QOLbpx+djizHVppR&#10;Hzjc9XKeJLl0uiP+YPWAjxabr/XOKYjLj6PN35uH2261eX7Ju++6rpdKXV5M93cgIk7xzwwnfEaH&#10;ipm2fkcmiJ71dcpdIg9ZCuJk+F1sFcyzLAFZlfJ/heoHAAD//wMAUEsBAi0AFAAGAAgAAAAhALaD&#10;OJL+AAAA4QEAABMAAAAAAAAAAAAAAAAAAAAAAFtDb250ZW50X1R5cGVzXS54bWxQSwECLQAUAAYA&#10;CAAAACEAOP0h/9YAAACUAQAACwAAAAAAAAAAAAAAAAAvAQAAX3JlbHMvLnJlbHNQSwECLQAUAAYA&#10;CAAAACEA1OYT+uABAACgAwAADgAAAAAAAAAAAAAAAAAuAgAAZHJzL2Uyb0RvYy54bWxQSwECLQAU&#10;AAYACAAAACEAdb7Pnt8AAAAKAQAADwAAAAAAAAAAAAAAAAA6BAAAZHJzL2Rvd25yZXYueG1sUEsF&#10;BgAAAAAEAAQA8wAAAEY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5" o:spid="_x0000_s1039" type="#_x0000_t32" style="position:absolute;left:0;text-align:left;margin-left:-7.85pt;margin-top:8.5pt;width:0;height:119pt;z-index:251683840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093gEAAKADAAAOAAAAZHJzL2Uyb0RvYy54bWysU8Fu2zAMvQ/YPwi6L45TZNiMOMWQrrt0&#10;W4B2H8BIsi1MFgVKiZO/H6Wk6dbdhvkgiCL5yPdIr26PoxMHQ9Gib2U9m0thvEJtfd/KH0/37z5I&#10;ERN4DQ69aeXJRHm7fvtmNYXGLHBApw0JBvGxmUIrh5RCU1VRDWaEOMNgPDs7pBESm9RXmmBi9NFV&#10;i/n8fTUh6UCoTIz8end2ynXB7zqj0veuiyYJ10ruLZWTyrnLZ7VeQdMThMGqSxvwD12MYD0XvULd&#10;QQKxJ/sX1GgVYcQuzRSOFXadVaZwYDb1/BWbxwGCKVxYnBiuMsX/B6u+HbYkrObZ3UjhYeQZfdon&#10;LKXFYpkFmkJsOG7jt5QpqqN/DA+ofkbhcTOA702JfjoFTq5zRvVHSjZi4DK76StqjgEuUNQ6djRm&#10;SNZBHMtQTtehmGMS6vyo+LVe1vXNvAysguY5MVBMXwyOIl9aGROB7Ye0Qe959Eh1KQOHh5hyW9A8&#10;J+SqHu+tc2UDnBdTKz8umXD2RHRWZ2cxqN9tHIkD5B0qX+H4Koxw73UBGwzoz5d7Auv4LlIRJ5Fl&#10;uZyRudpotBTO8G+Tb+f2nL+Il/U6K79DfdpSdmcdeQ0Kj8vK5j373S5RLz/W+hcAAAD//wMAUEsD&#10;BBQABgAIAAAAIQCT0kfQ4AAAAAoBAAAPAAAAZHJzL2Rvd25yZXYueG1sTI/BTsMwEETvSPyDtUjc&#10;WqeVkkKIUwEVIheQaBHi6MZLHBGvo9htU76+iziU4848zc4Uy9F1Yo9DaD0pmE0TEEi1Ny01Ct43&#10;T5MbECFqMrrzhAqOGGBZXl4UOjf+QG+4X8dGcAiFXCuwMfa5lKG26HSY+h6JvS8/OB35HBppBn3g&#10;cNfJeZJk0umW+IPVPT5arL/XO6cgrj6PNvuoH27b183zS9b+VFW1Uur6ary/AxFxjGcYfutzdSi5&#10;09bvyATRKZjM0gWjbCx4EwN/wlbBPE0TkGUh/08oTwAAAP//AwBQSwECLQAUAAYACAAAACEAtoM4&#10;kv4AAADhAQAAEwAAAAAAAAAAAAAAAAAAAAAAW0NvbnRlbnRfVHlwZXNdLnhtbFBLAQItABQABgAI&#10;AAAAIQA4/SH/1gAAAJQBAAALAAAAAAAAAAAAAAAAAC8BAABfcmVscy8ucmVsc1BLAQItABQABgAI&#10;AAAAIQCSHC093gEAAKADAAAOAAAAAAAAAAAAAAAAAC4CAABkcnMvZTJvRG9jLnhtbFBLAQItABQA&#10;BgAIAAAAIQCT0kfQ4AAAAAoBAAAPAAAAAAAAAAAAAAAAADgEAABkcnMvZG93bnJldi54bWxQSwUG&#10;AAAAAAQABADzAAAARQUAAAAA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8" o:spid="_x0000_s1038" type="#_x0000_t32" style="position:absolute;left:0;text-align:left;margin-left:404.5pt;margin-top:9.15pt;width:0;height:30pt;z-index:251666432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SZ3gEAAJ4DAAAOAAAAZHJzL2Uyb0RvYy54bWysU8Fu2zAMvQ/YPwi6L3YydMiMOMWQrrt0&#10;W4B2H8BIsi1MFgVKiZO/H6WkabfdhvkgUCL5SL5Hr26PoxMHQ9Gib+V8VkthvEJtfd/KH0/375ZS&#10;xAReg0NvWnkyUd6u375ZTaExCxzQaUOCQXxsptDKIaXQVFVUgxkhzjAYz84OaYTEV+orTTAx+uiq&#10;RV1/qCYkHQiViZFf785OuS74XWdU+t510SThWsm9pXJSOXf5rNYraHqCMFh1aQP+oYsRrOeiV6g7&#10;SCD2ZP+CGq0ijNilmcKxwq6zypQZeJp5/cc0jwMEU2ZhcmK40hT/H6z6dtiSsJq1W0jhYWSNPu0T&#10;ltJimfmZQmw4bOO3lCdUR/8YHlD9jMLjZgDfmxL8dAqcO88Z1W8p+RIDV9lNX1FzDDB+IevY0Zgh&#10;mQZxLJqcrpqYYxLq/Kj49f1yXtdFrgqa57xAMX0xOIpstDImAtsPaYPes/BI81IFDg8x5a6geU7I&#10;RT3eW+eK/s6LqZUfbxY3JSGiszo7c1ikfrdxJA6QN6h8ZUT2vA4j3HtdwAYD+vPFTmAd2yIVbhJZ&#10;ZssZmauNRkvhDP802Tq35/yFu0zXmfgd6tOWsjvTyEtQ5rgsbN6y1/cS9fJbrX8BAAD//wMAUEsD&#10;BBQABgAIAAAAIQCuNfuC3gAAAAkBAAAPAAAAZHJzL2Rvd25yZXYueG1sTI/BTsMwEETvSPyDtUjc&#10;qANIIQ1xKqBC5EIlWoQ4uvESW8TrKHbblK9nEQc47sxo9k21mHwv9jhGF0jB5SwDgdQG46hT8Lp5&#10;vChAxKTJ6D4QKjhihEV9elLp0oQDveB+nTrBJRRLrcCmNJRSxtai13EWBiT2PsLodeJz7KQZ9YHL&#10;fS+vsiyXXjviD1YP+GCx/VzvvIK0fD/a/K29n7vV5uk5d19N0yyVOj+b7m5BJJzSXxh+8Bkdamba&#10;hh2ZKHoFRTbnLYmN4hoEB36FrYIbFmRdyf8L6m8AAAD//wMAUEsBAi0AFAAGAAgAAAAhALaDOJL+&#10;AAAA4QEAABMAAAAAAAAAAAAAAAAAAAAAAFtDb250ZW50X1R5cGVzXS54bWxQSwECLQAUAAYACAAA&#10;ACEAOP0h/9YAAACUAQAACwAAAAAAAAAAAAAAAAAvAQAAX3JlbHMvLnJlbHNQSwECLQAUAAYACAAA&#10;ACEAgQlEmd4BAACeAwAADgAAAAAAAAAAAAAAAAAuAgAAZHJzL2Uyb0RvYy54bWxQSwECLQAUAAYA&#10;CAAAACEArjX7gt4AAAAJAQAADwAAAAAAAAAAAAAAAAA4BAAAZHJzL2Rvd25yZXYueG1sUEsFBgAA&#10;AAAEAAQA8wAAAEM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9" o:spid="_x0000_s1037" type="#_x0000_t32" style="position:absolute;left:0;text-align:left;margin-left:106.5pt;margin-top:8.5pt;width:0;height:30pt;z-index:251667456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lj3gEAAJ4DAAAOAAAAZHJzL2Uyb0RvYy54bWysU8Fu2zAMvQ/YPwi6L7YzdGiNOMWQrrt0&#10;W4F2H8BIsi1MFgVKiZO/H6WkWbfdhvkgUCL5SL5Hr24PkxN7Q9Gi72SzqKUwXqG2fujk9+f7d9dS&#10;xAReg0NvOnk0Ud6u375ZzaE1SxzRaUOCQXxs59DJMaXQVlVUo5kgLjAYz84eaYLEVxoqTTAz+uSq&#10;ZV1/qGYkHQiViZFf705OuS74fW9U+tb30SThOsm9pXJSObf5rNYraAeCMFp1bgP+oYsJrOeiF6g7&#10;SCB2ZP+CmqwijNinhcKpwr63ypQZeJqm/mOapxGCKbMwOTFcaIr/D1Z93T+SsJq1a6TwMLFGH3cJ&#10;S2lxk/mZQ2w5bOMfKU+oDv4pPKD6EYXHzQh+MCX4+Rg4t8kZ1W8p+RIDV9nOX1BzDDB+IevQ05Qh&#10;mQZxKJocL5qYQxLq9Kj49f11U9dFrgral7xAMX02OIlsdDImAjuMaYPes/BITakC+4eYclfQviTk&#10;oh7vrXNFf+fF3Mmbq+VVSYjorM7OHBZp2G4ciT3kDSpfGZE9r8MId14XsNGA/nS2E1jHtkiFm0SW&#10;2XJG5mqT0VI4wz9Ntk7tOX/mLtN1In6L+vhI2Z1p5CUoc5wXNm/Z63uJ+vVbrX8CAAD//wMAUEsD&#10;BBQABgAIAAAAIQATspgs3QAAAAkBAAAPAAAAZHJzL2Rvd25yZXYueG1sTE9NS8NAEL0L/odlBG92&#10;0wqpxmyKWsRcKtiKeNxmx+xidjZkt23qr3fEQz0N74M375WL0Xdij0N0gRRMJxkIpCYYR62Ct83T&#10;1Q2ImDQZ3QVCBUeMsKjOz0pdmHCgV9yvUys4hGKhFdiU+kLK2Fj0Ok5Cj8TaZxi8TgyHVppBHzjc&#10;d3KWZbn02hF/sLrHR4vN13rnFaTlx9Hm783DrXvZPK9y913X9VKpy4vx/g5EwjGdzPBbn6tDxZ22&#10;YUcmik7BbHrNWxILc75s+CO2CuZMyKqU/xdUPwAAAP//AwBQSwECLQAUAAYACAAAACEAtoM4kv4A&#10;AADhAQAAEwAAAAAAAAAAAAAAAAAAAAAAW0NvbnRlbnRfVHlwZXNdLnhtbFBLAQItABQABgAIAAAA&#10;IQA4/SH/1gAAAJQBAAALAAAAAAAAAAAAAAAAAC8BAABfcmVscy8ucmVsc1BLAQItABQABgAIAAAA&#10;IQAlL3lj3gEAAJ4DAAAOAAAAAAAAAAAAAAAAAC4CAABkcnMvZTJvRG9jLnhtbFBLAQItABQABgAI&#10;AAAAIQATspgs3QAAAAkBAAAPAAAAAAAAAAAAAAAAADgEAABkcnMvZG93bnJldi54bWxQSwUGAAAA&#10;AAQABADzAAAAQgUAAAAA&#10;">
            <v:stroke endarrow="block"/>
          </v:shape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2405F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5" o:spid="_x0000_s1027" style="position:absolute;left:0;text-align:left;margin-left:70.55pt;margin-top:6.3pt;width:77.2pt;height:6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cfJwIAAE4EAAAOAAAAZHJzL2Uyb0RvYy54bWysVNuO0zAQfUfiHyy/06SlZbtR09WqSxHS&#10;AisWPmDiOImFb4zdpsvXM3Ha0gWeEHmwPJnxyZlzxlndHIxme4lBOVvy6STnTFrhamXbkn/9sn21&#10;5CxEsDVoZ2XJn2TgN+uXL1a9L+TMdU7XEhmB2FD0vuRdjL7IsiA6aSBMnJeWko1DA5FCbLMaoSd0&#10;o7NZnr/Jeoe1RydkCPT2bkzydcJvGinip6YJMjJdcuIW04pprYY1W6+gaBF8p8SRBvwDCwPK0kfP&#10;UHcQge1Q/QFllEAXXBMnwpnMNY0SMvVA3Uzz37p57MDL1AuJE/xZpvD/YMXH/QMyVZN3JI8FQx59&#10;JtXAtlqyxaBP70NBZY/+AYcOg7934ltg1m06qpK3iK7vJNTEajrUZ88ODEGgo6zqP7ia0GEXXZLq&#10;0KAZAEkEdkiOPJ0dkYfIBL28XubzORETlLpazl7PkmMZFKfDHkN8J51hw6bkSNQTOOzvQxzIQHEq&#10;SeSdVvVWaZ0CbKuNRrYHGo5tehJ/6vGyTFvWE5PFbJGQn+XCJUSenr9BGBVpyrUyJV+ei6AYVHtr&#10;6zSDEZQe90RZ26OMg3KjA/FQHUafTp5Urn4iXdGNQ02XkDadwx+c9TTQJQ/fd4CSM/3ekjfX06Rk&#10;TMF8cUVSMrzMVJcZsIKgSh45G7ebON6anUfVdvSlaVLDulvys1FJ68HrkdWRPg1tsuB4wYZbcRmn&#10;ql+/gfVPAAAA//8DAFBLAwQUAAYACAAAACEAAgFtDd8AAAAKAQAADwAAAGRycy9kb3ducmV2Lnht&#10;bEyPQU+DQBCF7yb+h82YeLMLVJqWsjRGUxOPLb14G9gRqOwuYZcW/fWOJ73Nm3l58718N5teXGj0&#10;nbMK4kUEgmztdGcbBady/7AG4QNajb2zpOCLPOyK25scM+2u9kCXY2gEh1ifoYI2hCGT0tctGfQL&#10;N5Dl24cbDQaWYyP1iFcON71MomglDXaWP7Q40HNL9edxMgqqLjnh96F8jcxmvwxvc3me3l+Uur+b&#10;n7YgAs3hzwy/+IwOBTNVbrLai571YxyzlYdkBYINySZNQVS8WKZrkEUu/1cofgAAAP//AwBQSwEC&#10;LQAUAAYACAAAACEAtoM4kv4AAADhAQAAEwAAAAAAAAAAAAAAAAAAAAAAW0NvbnRlbnRfVHlwZXNd&#10;LnhtbFBLAQItABQABgAIAAAAIQA4/SH/1gAAAJQBAAALAAAAAAAAAAAAAAAAAC8BAABfcmVscy8u&#10;cmVsc1BLAQItABQABgAIAAAAIQDICJcfJwIAAE4EAAAOAAAAAAAAAAAAAAAAAC4CAABkcnMvZTJv&#10;RG9jLnhtbFBLAQItABQABgAIAAAAIQACAW0N3wAAAAoBAAAPAAAAAAAAAAAAAAAAAIEEAABkcnMv&#10;ZG93bnJldi54bWxQSwUGAAAAAAQABADzAAAAjQUAAAAA&#10;">
            <v:textbox>
              <w:txbxContent>
                <w:p w:rsidR="00DD4DEF" w:rsidRPr="0071562E" w:rsidRDefault="00DD4DEF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Заместитель директора</w:t>
                  </w:r>
                </w:p>
                <w:p w:rsidR="00DD4DEF" w:rsidRPr="0071562E" w:rsidRDefault="00DD4DEF" w:rsidP="00154B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учебно-воспитательной</w:t>
                  </w:r>
                  <w:r w:rsidRPr="0071562E">
                    <w:rPr>
                      <w:b/>
                      <w:sz w:val="16"/>
                      <w:szCs w:val="16"/>
                    </w:rPr>
                    <w:t xml:space="preserve"> работе</w:t>
                  </w:r>
                </w:p>
                <w:p w:rsidR="00DD4DEF" w:rsidRPr="0071562E" w:rsidRDefault="00DD4DEF" w:rsidP="00154B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ставка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4" o:spid="_x0000_s1028" style="position:absolute;left:0;text-align:left;margin-left:373.85pt;margin-top:6.75pt;width:63.3pt;height:4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OKQIAAE0EAAAOAAAAZHJzL2Uyb0RvYy54bWysVG1v0zAQ/o7Ef7D8nSbp2rFGTaepowhp&#10;wMTgBziOk1j4jbPbZPx6zk7XdcAnhD9Yvtz58XPP3WV9PWpFDgK8tKaixSynRBhuG2m6in77untz&#10;RYkPzDRMWSMq+ig8vd68frUeXCnmtreqEUAQxPhycBXtQ3BllnneC838zDph0Nla0CygCV3WABsQ&#10;XatsnueX2WChcWC58B6/3k5Oukn4bSt4+Ny2XgSiKorcQtoh7XXcs82alR0w10t+pMH+gYVm0uCj&#10;J6hbFhjZg/wDSksO1ts2zLjVmW1byUXKAbMp8t+yeeiZEykXFMe7k0z+/8HyT4d7ILKp6IoSwzSW&#10;6AuKxkynBFlEeQbnS4x6cPcQE/TuzvLvnhi77TFK3ADYoResQVJFjM9eXIiGx6ukHj7aBtHZPtik&#10;1NiCjoCoARlTQR5PBRFjIBw/XuUXqwLLxtG1XC0vL1LBMlY+XXbgw3thNYmHigJST+DscOdDJMPK&#10;p5BE3irZ7KRSyYCu3iogB4a9sUsr8cccz8OUIQOqs5wvE/ILnz+HyNP6G4SWAZtcSR0ziisGsTKq&#10;9s406RyYVNMZKStzlDEqN1UgjPWYyjSPd6OqtW0eUVewU0/jDOKht/CTkgH7uaL+x56BoER9MFib&#10;VbFYxAFIxmL5do4GnHvqcw8zHKEqGiiZjtswDc3egex6fKlIahh7g/VsZdL6mdWRPvZsKsFxvuJQ&#10;nNsp6vkvsPkFAAD//wMAUEsDBBQABgAIAAAAIQB7cCpV3wAAAAoBAAAPAAAAZHJzL2Rvd25yZXYu&#10;eG1sTI/BTsMwDIbvSLxDZCRuLGUdZJSmEwINiePWXbi5jWkLTVI16VZ4esxpHO3/0+/P+Wa2vTjS&#10;GDrvNNwuEhDkam8612g4lNubNYgQ0RnsvSMN3xRgU1xe5JgZf3I7Ou5jI7jEhQw1tDEOmZShbsli&#10;WPiBHGcffrQYeRwbaUY8cbnt5TJJ7qXFzvGFFgd6bqn+2k9WQ9UtD/izK18T+7BN49tcfk7vL1pf&#10;X81PjyAizfEMw58+q0PBTpWfnAmi16BWSjHKQXoHgoG1WqUgKl4kKgVZ5PL/C8UvAAAA//8DAFBL&#10;AQItABQABgAIAAAAIQC2gziS/gAAAOEBAAATAAAAAAAAAAAAAAAAAAAAAABbQ29udGVudF9UeXBl&#10;c10ueG1sUEsBAi0AFAAGAAgAAAAhADj9If/WAAAAlAEAAAsAAAAAAAAAAAAAAAAALwEAAF9yZWxz&#10;Ly5yZWxzUEsBAi0AFAAGAAgAAAAhADXJxw4pAgAATQQAAA4AAAAAAAAAAAAAAAAALgIAAGRycy9l&#10;Mm9Eb2MueG1sUEsBAi0AFAAGAAgAAAAhAHtwKlXfAAAACgEAAA8AAAAAAAAAAAAAAAAAgwQAAGRy&#10;cy9kb3ducmV2LnhtbFBLBQYAAAAABAAEAPMAAACPBQAAAAA=&#10;">
            <v:textbox>
              <w:txbxContent>
                <w:p w:rsidR="00DD4DEF" w:rsidRPr="0071562E" w:rsidRDefault="00DD4DEF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Заместитель директора</w:t>
                  </w:r>
                </w:p>
                <w:p w:rsidR="00DD4DEF" w:rsidRPr="0071562E" w:rsidRDefault="00DD4DEF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АХЧ</w:t>
                  </w:r>
                </w:p>
                <w:p w:rsidR="00DD4DEF" w:rsidRPr="000B05EA" w:rsidRDefault="00DD4DEF" w:rsidP="00154BE2">
                  <w:pPr>
                    <w:jc w:val="center"/>
                    <w:rPr>
                      <w:sz w:val="18"/>
                      <w:szCs w:val="18"/>
                    </w:rPr>
                  </w:pPr>
                  <w:r w:rsidRPr="000B05EA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ставка</w:t>
                  </w: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2405F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7" o:spid="_x0000_s1029" style="position:absolute;left:0;text-align:left;margin-left:452.05pt;margin-top:13.2pt;width:50.4pt;height:3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ppKgIAAE4EAAAOAAAAZHJzL2Uyb0RvYy54bWysVNuO0zAQfUfiHyy/06Sl3W2jpqtVlyKk&#10;BVYsfIDjOImFb4zdJsvX79hpSxd4QuTB8mTGJ2fOGWd9M2hFDgK8tKak00lOiTDc1tK0Jf32dfdm&#10;SYkPzNRMWSNK+iQ8vdm8frXuXSFmtrOqFkAQxPiidyXtQnBFlnneCc38xDphMNlY0CxgCG1WA+sR&#10;XatsludXWW+hdmC58B7f3o1Jukn4TSN4+Nw0XgSiSorcQlohrVVcs82aFS0w10l+pMH+gYVm0uBH&#10;z1B3LDCyB/kHlJYcrLdNmHCrM9s0kovUA3YzzX/r5rFjTqReUBzvzjL5/wfLPx0egMi6pGiUYRot&#10;+oKiMdMqQabXUZ/e+QLLHt0DxA69u7f8uyfGbjssE7cAtu8Eq5HVNNZnLw7EwONRUvUfbY3wbB9s&#10;kmpoQEdAFIEMyZGnsyNiCITjy6t5ni/RN46p+XK5WiTHMlacDjvw4b2wmsRNSQG5J3B2uPchkmHF&#10;qSSRt0rWO6lUCqCttgrIgeFw7NKT+GOPl2XKkL6kq8VskZBf5PwlRJ6ev0FoGXDKldQo87mIFVG1&#10;d6ZOMxiYVOMeKStzlDEqNzoQhmpIPr09eVLZ+gl1BTsONV5C3HQWflLS40CX1P/YMxCUqA8GvVlN&#10;5/N4A1IwX1zPMIDLTHWZYYYjVEkDJeN2G8Zbs3cg2w6/NE1qGHuLfjYyaR29Hlkd6ePQJguOFyze&#10;iss4Vf36DWyeAQAA//8DAFBLAwQUAAYACAAAACEAkJF9Kd8AAAALAQAADwAAAGRycy9kb3ducmV2&#10;LnhtbEyPwU6DQBCG7ya+w2ZMvNndUtIIsjRGUxOPLb14G2AElJ0l7NKiT+9ysreZzJd/vj/bzaYX&#10;ZxpdZ1nDeqVAEFe27rjRcCr2D48gnEeusbdMGn7IwS6/vckwre2FD3Q++kaEEHYpami9H1IpXdWS&#10;QbeyA3G4fdrRoA/r2Mh6xEsIN72MlNpKgx2HDy0O9NJS9X2cjIayi074eyjelEn2G/8+F1/Tx6vW&#10;93fz8xMIT7P/h2HRD+qQB6fSTlw70WtIVLwOqIZoG4NYAKXiBES5TJsYZJ7J6w75HwAAAP//AwBQ&#10;SwECLQAUAAYACAAAACEAtoM4kv4AAADhAQAAEwAAAAAAAAAAAAAAAAAAAAAAW0NvbnRlbnRfVHlw&#10;ZXNdLnhtbFBLAQItABQABgAIAAAAIQA4/SH/1gAAAJQBAAALAAAAAAAAAAAAAAAAAC8BAABfcmVs&#10;cy8ucmVsc1BLAQItABQABgAIAAAAIQCpuqppKgIAAE4EAAAOAAAAAAAAAAAAAAAAAC4CAABkcnMv&#10;ZTJvRG9jLnhtbFBLAQItABQABgAIAAAAIQCQkX0p3wAAAAsBAAAPAAAAAAAAAAAAAAAAAIQEAABk&#10;cnMvZG93bnJldi54bWxQSwUGAAAAAAQABADzAAAAkAUAAAAA&#10;">
            <v:textbox>
              <w:txbxContent>
                <w:p w:rsidR="00DD4DEF" w:rsidRPr="001A6027" w:rsidRDefault="00DD4DEF" w:rsidP="00EA27A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Звукооператор</w:t>
                  </w:r>
                </w:p>
                <w:p w:rsidR="00DD4DEF" w:rsidRPr="001A6027" w:rsidRDefault="00DD4DEF" w:rsidP="00EA27A9">
                  <w:pPr>
                    <w:rPr>
                      <w:sz w:val="16"/>
                      <w:szCs w:val="16"/>
                    </w:rPr>
                  </w:pPr>
                  <w:r w:rsidRPr="001A6027"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ставка</w:t>
                  </w:r>
                  <w:r w:rsidRPr="001A602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5" o:spid="_x0000_s1030" style="position:absolute;left:0;text-align:left;margin-left:345.05pt;margin-top:15.6pt;width:71.1pt;height:3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FrKgIAAE4EAAAOAAAAZHJzL2Uyb0RvYy54bWysVNuO0zAQfUfiHyy/0yRVS9uo6WrVpQhp&#10;YVcsfIDjOImFb4zdpsvXM3ba0gWeEHmwPJnxyZlzxlnfHLUiBwFeWlPRYpJTIgy3jTRdRb9+2b1Z&#10;UuIDMw1T1oiKPgtPbzavX60HV4qp7a1qBBAEMb4cXEX7EFyZZZ73QjM/sU4YTLYWNAsYQpc1wAZE&#10;1yqb5vnbbLDQOLBceI9v78Yk3ST8thU8PLStF4GoiiK3kFZIax3XbLNmZQfM9ZKfaLB/YKGZNPjR&#10;C9QdC4zsQf4BpSUH620bJtzqzLat5CL1gN0U+W/dPPXMidQLiuPdRSb//2D5p8MjENlUdEGJYRot&#10;+oyiMdMpQYp51GdwvsSyJ/cIsUPv7i3/5omx2x7LxC2AHXrBGmRVxPrsxYEYeDxK6uGjbRCe7YNN&#10;Uh1b0BEQRSDH5MjzxRFxDITjy1U+XS3QN46p2XK5mifHMlaeDzvw4b2wmsRNRQG5J3B2uPchkmHl&#10;uSSRt0o2O6lUCqCrtwrIgeFw7NKT+GOP12XKkAGZzKfzhPwi568h8vT8DULLgFOupK7o8lLEyqja&#10;O9OkGQxMqnGPlJU5yRiVGx0Ix/qYfJqdPalt84y6gh2HGi8hbnoLPygZcKAr6r/vGQhK1AeD3qyK&#10;2SzegBTM5ospBnCdqa8zzHCEqmigZNxuw3hr9g5k1+OXiqSGsbfoZyuT1tHrkdWJPg5tsuB0weKt&#10;uI5T1a/fwOYnAAAA//8DAFBLAwQUAAYACAAAACEA5/0Z+98AAAAKAQAADwAAAGRycy9kb3ducmV2&#10;LnhtbEyPwU7DMBBE70j8g7VI3KgdR6rSEKdCoCL12KaX3jaxSQLxOoqdNvTrMSc4ruZp5m2xXezA&#10;LmbyvSMFyUoAM9Q43VOr4FTtnjJgPiBpHBwZBd/Gw7a8vysw1+5KB3M5hpbFEvI5KuhCGHPOfdMZ&#10;i37lRkMx+3CTxRDPqeV6wmsstwOXQqy5xZ7iQoejee1M83WcrYK6lye8Hap3YTe7NOyX6nM+vyn1&#10;+LC8PAMLZgl/MPzqR3Uoo1PtZtKeDQrWG5FEVEGaSGARyFKZAqsjKTIJvCz4/xfKHwAAAP//AwBQ&#10;SwECLQAUAAYACAAAACEAtoM4kv4AAADhAQAAEwAAAAAAAAAAAAAAAAAAAAAAW0NvbnRlbnRfVHlw&#10;ZXNdLnhtbFBLAQItABQABgAIAAAAIQA4/SH/1gAAAJQBAAALAAAAAAAAAAAAAAAAAC8BAABfcmVs&#10;cy8ucmVsc1BLAQItABQABgAIAAAAIQBsL4FrKgIAAE4EAAAOAAAAAAAAAAAAAAAAAC4CAABkcnMv&#10;ZTJvRG9jLnhtbFBLAQItABQABgAIAAAAIQDn/Rn73wAAAAoBAAAPAAAAAAAAAAAAAAAAAIQEAABk&#10;cnMvZG93bnJldi54bWxQSwUGAAAAAAQABADzAAAAkAUAAAAA&#10;">
            <v:textbox>
              <w:txbxContent>
                <w:p w:rsidR="00DD4DEF" w:rsidRPr="000B05EA" w:rsidRDefault="00DD4DEF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B05EA">
                    <w:rPr>
                      <w:b/>
                      <w:sz w:val="16"/>
                      <w:szCs w:val="16"/>
                    </w:rPr>
                    <w:t xml:space="preserve">Секретарь </w:t>
                  </w:r>
                  <w:r>
                    <w:rPr>
                      <w:b/>
                      <w:sz w:val="16"/>
                      <w:szCs w:val="16"/>
                    </w:rPr>
                    <w:t>руководителя</w:t>
                  </w:r>
                </w:p>
                <w:p w:rsidR="00DD4DEF" w:rsidRPr="0071562E" w:rsidRDefault="00DD4DEF" w:rsidP="00BB6ABB">
                  <w:pPr>
                    <w:jc w:val="center"/>
                    <w:rPr>
                      <w:sz w:val="16"/>
                      <w:szCs w:val="16"/>
                    </w:rPr>
                  </w:pPr>
                  <w:r w:rsidRPr="0071562E"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ставка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8" o:spid="_x0000_s1031" style="position:absolute;left:0;text-align:left;margin-left:41.2pt;margin-top:14.8pt;width:50.25pt;height:47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aVKgIAAE4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KuiCEs06&#10;tOgLisZ0owRJl0Gf3rocy57sI4QOnX0w/Lsj2mxbLBN3AKZvBauQVRrqkxcHQuDwKCn7j6ZCeLb3&#10;Jko11NAFQBSBDNGR48URMXjC8eXi7TK9ySjhmMpWq/k8Opaw/HzYgvPvhelI2BQUkHsEZ4cH5wMZ&#10;lp9LInmjZLWTSsUAmnKrgBwYDscuPpE/9nhdpjTpC7rKZllEfpFz1xDT+PwNopMep1zJrqDLSxHL&#10;g2rvdBVn0DOpxj1SVvokY1BudMAP5RB9ys6elKY6oq5gxqHGS4ib1sBPSnoc6IK6H3sGghL1QaM3&#10;qzSoR3wM5tnNDAO4zpTXGaY5QhXUUzJut368NXsLsmnxS2lUQ5s79LOWUevg9cjqRB+HNlpwumDh&#10;VlzHserXb2DzDAAA//8DAFBLAwQUAAYACAAAACEAvCwdeN4AAAAJAQAADwAAAGRycy9kb3ducmV2&#10;LnhtbEyPwU7DMBBE70j8g7VI3KiNqaokxKkQqEgc2/TCbZMsSSBeR7HTBr4e9wS3Wc1o5m2+Xewg&#10;TjT53rGB+5UCQVy7pufWwLHc3SUgfEBucHBMBr7Jw7a4vsoxa9yZ93Q6hFbEEvYZGuhCGDMpfd2R&#10;Rb9yI3H0PtxkMcRzamUz4TmW20FqpTbSYs9xocORnjuqvw6zNVD1+og/+/JV2XT3EN6W8nN+fzHm&#10;9mZ5egQRaAl/YbjgR3QoIlPlZm68GAwkeh2TBnS6AXHxE52CqKLQawWyyOX/D4pfAAAA//8DAFBL&#10;AQItABQABgAIAAAAIQC2gziS/gAAAOEBAAATAAAAAAAAAAAAAAAAAAAAAABbQ29udGVudF9UeXBl&#10;c10ueG1sUEsBAi0AFAAGAAgAAAAhADj9If/WAAAAlAEAAAsAAAAAAAAAAAAAAAAALwEAAF9yZWxz&#10;Ly5yZWxzUEsBAi0AFAAGAAgAAAAhAFNzZpUqAgAATgQAAA4AAAAAAAAAAAAAAAAALgIAAGRycy9l&#10;Mm9Eb2MueG1sUEsBAi0AFAAGAAgAAAAhALwsHXjeAAAACQEAAA8AAAAAAAAAAAAAAAAAhAQAAGRy&#10;cy9kb3ducmV2LnhtbFBLBQYAAAAABAAEAPMAAACPBQAAAAA=&#10;">
            <v:textbox>
              <w:txbxContent>
                <w:p w:rsidR="00DD4DEF" w:rsidRPr="000A3F60" w:rsidRDefault="00DD4DEF" w:rsidP="00EA27A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Инспектор</w:t>
                  </w:r>
                  <w:r w:rsidRPr="000A3F60">
                    <w:rPr>
                      <w:b/>
                      <w:sz w:val="16"/>
                      <w:szCs w:val="16"/>
                    </w:rPr>
                    <w:t xml:space="preserve"> по кадрам </w:t>
                  </w:r>
                </w:p>
                <w:p w:rsidR="00DD4DEF" w:rsidRPr="000A3F60" w:rsidRDefault="00DD4DEF" w:rsidP="00EA27A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 ставки</w:t>
                  </w:r>
                  <w:r w:rsidRPr="000A3F60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EA27A9" w:rsidRPr="000D77B1" w:rsidRDefault="00E2405F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4" o:spid="_x0000_s1032" style="position:absolute;left:0;text-align:left;margin-left:251.1pt;margin-top:.3pt;width:71.65pt;height:3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QiKQIAAE4EAAAOAAAAZHJzL2Uyb0RvYy54bWysVMGO0zAQvSPxD5bvNEnVLG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uaUaNaj&#10;RZ9RNKZbJUi2CPoM1hVY9myfIHTo7IPh3xzRZtthmbgDMEMnWI2sslCfvDgQAodHSTV8NDXCs703&#10;UaqxgT4AoghkjI4cL46I0ROOL1fpapUjM46pxXK5yqNjCSvOhy04/16YnoRNSQG5R3B2eHA+kGHF&#10;uSSSN0rWO6lUDKCttgrIgeFw7OIT+WOP12VKkwGZ5PM8Ir/IuWuIND5/g+ilxylXsi/p8lLEiqDa&#10;O13HGfRMqmmPlJU+yRiUmxzwYzVGn27OnlSmPqKuYKahxkuIm87AD0oGHOiSuu97BoIS9UGjN6ts&#10;sQg3IAaL/O0cA7jOVNcZpjlCldRTMm23fro1ewuy7fBLWVRDmzv0s5FR6+D1xOpEH4c2WnC6YOFW&#10;XMex6tdvYPMTAAD//wMAUEsDBBQABgAIAAAAIQA12yfd3AAAAAcBAAAPAAAAZHJzL2Rvd25yZXYu&#10;eG1sTI7BTsMwEETvSPyDtUjcqE0gKYRsKgQqEsc2vXDbxCYJxOsodtrA12NOcBzN6M0rNosdxNFM&#10;vneMcL1SIAw3TvfcIhyq7dUdCB+INQ2ODcKX8bApz88KyrU78c4c96EVEcI+J4QuhDGX0jedseRX&#10;bjQcu3c3WQoxTq3UE50i3A4yUSqTlnqODx2N5qkzzed+tgh1nxzoe1e9KHu/vQmvS/Uxvz0jXl4s&#10;jw8gglnC3xh+9aM6lNGpdjNrLwaEVCVJnCJkIGKd3aYpiBphvc5AloX871/+AAAA//8DAFBLAQIt&#10;ABQABgAIAAAAIQC2gziS/gAAAOEBAAATAAAAAAAAAAAAAAAAAAAAAABbQ29udGVudF9UeXBlc10u&#10;eG1sUEsBAi0AFAAGAAgAAAAhADj9If/WAAAAlAEAAAsAAAAAAAAAAAAAAAAALwEAAF9yZWxzLy5y&#10;ZWxzUEsBAi0AFAAGAAgAAAAhAAAY9CIpAgAATgQAAA4AAAAAAAAAAAAAAAAALgIAAGRycy9lMm9E&#10;b2MueG1sUEsBAi0AFAAGAAgAAAAhADXbJ93cAAAABwEAAA8AAAAAAAAAAAAAAAAAgwQAAGRycy9k&#10;b3ducmV2LnhtbFBLBQYAAAAABAAEAPMAAACMBQAAAAA=&#10;">
            <v:textbox>
              <w:txbxContent>
                <w:p w:rsidR="00DD4DEF" w:rsidRPr="001A6027" w:rsidRDefault="00DD4DEF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6027">
                    <w:rPr>
                      <w:b/>
                      <w:sz w:val="16"/>
                      <w:szCs w:val="16"/>
                    </w:rPr>
                    <w:t>Библиотекарь</w:t>
                  </w:r>
                </w:p>
                <w:p w:rsidR="00DD4DEF" w:rsidRPr="005F2DF2" w:rsidRDefault="00DD4DEF" w:rsidP="00BB6A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 ставки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3" o:spid="_x0000_s1033" style="position:absolute;left:0;text-align:left;margin-left:168.6pt;margin-top:1.1pt;width:71.1pt;height:4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YNKQIAAE4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EaJYRpL&#10;9AVFY6ZTghRXUZ/B+RLDHt0DxAy9u7f8uyfGbnoME7cAdugFa5BVEeOzFxei4fEqqYePtkF4tgs2&#10;SXVoQUdAFIEcUkWO54qIQyAcD5f5dHmNdePoms/yq8U8vcDKp8sOfHgvrCZxU1FA7gmc7e99iGRY&#10;+RSSyFslm61UKhnQ1RsFZM+wObbpO6H7yzBlyIBM5tN5Qn7h85cQefr+BqFlwC5XUld0cQ5iZVTt&#10;nWlSDwYm1bhHysqcZIzKjRUIh/qQ6nQdH4iq1rY5oq5gx6bGIcRNb+EnJQM2dEX9jx0DQYn6YLA2&#10;y2I2ixOQjNn8eooGXHrqSw8zHKEqGigZt5swTs3Ogex6fKlIahh7i/VsZdL6mdWJPjZtKsFpwOJU&#10;XNop6vk3sP4FAAD//wMAUEsDBBQABgAIAAAAIQAhzJ0D3wAAAAgBAAAPAAAAZHJzL2Rvd25yZXYu&#10;eG1sTI9BT4NAEIXvJv6HzZh4s4vQSIssjdHUxGNLL70N7AooO0vYpUV/veOpPb1M3st73+Sb2fbi&#10;ZEbfOVLwuIhAGKqd7qhRcCi3DysQPiBp7B0ZBT/Gw6a4vckx0+5MO3Pah0ZwCfkMFbQhDJmUvm6N&#10;Rb9wgyH2Pt1oMfA5NlKPeOZy28s4ip6kxY54ocXBvLam/t5PVkHVxQf83ZXvkV1vk/Axl1/T8U2p&#10;+7v55RlEMHO4hOEfn9GhYKbKTaS96BUkSRpzVEHMwv4yXS9BVApWaQKyyOX1A8UfAAAA//8DAFBL&#10;AQItABQABgAIAAAAIQC2gziS/gAAAOEBAAATAAAAAAAAAAAAAAAAAAAAAABbQ29udGVudF9UeXBl&#10;c10ueG1sUEsBAi0AFAAGAAgAAAAhADj9If/WAAAAlAEAAAsAAAAAAAAAAAAAAAAALwEAAF9yZWxz&#10;Ly5yZWxzUEsBAi0AFAAGAAgAAAAhAPCXpg0pAgAATgQAAA4AAAAAAAAAAAAAAAAALgIAAGRycy9l&#10;Mm9Eb2MueG1sUEsBAi0AFAAGAAgAAAAhACHMnQPfAAAACAEAAA8AAAAAAAAAAAAAAAAAgwQAAGRy&#10;cy9kb3ducmV2LnhtbFBLBQYAAAAABAAEAPMAAACPBQAAAAA=&#10;">
            <v:textbox>
              <w:txbxContent>
                <w:p w:rsidR="00DD4DEF" w:rsidRPr="005F2DF2" w:rsidRDefault="00DD4DEF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Зав. костюмерной</w:t>
                  </w:r>
                </w:p>
                <w:p w:rsidR="00DD4DEF" w:rsidRPr="005F2DF2" w:rsidRDefault="00DD4DEF" w:rsidP="00154BE2">
                  <w:pPr>
                    <w:jc w:val="center"/>
                    <w:rPr>
                      <w:sz w:val="18"/>
                      <w:szCs w:val="18"/>
                    </w:rPr>
                  </w:pPr>
                  <w:r w:rsidRPr="005F2DF2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ставка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6" o:spid="_x0000_s1034" style="position:absolute;left:0;text-align:left;margin-left:-41.55pt;margin-top:.3pt;width:68.1pt;height:4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gsJgIAAE4EAAAOAAAAZHJzL2Uyb0RvYy54bWysVNuO0zAQfUfiHyy/0ySl7XajpqtVlyKk&#10;BVYsfIDjOImFb4zdpuXrGTvdbrmIB0QeLI89PnPmzExWNwetyF6Al9ZUtJjklAjDbSNNV9Evn7ev&#10;lpT4wEzDlDWiokfh6c365YvV4Eoxtb1VjQCCIMaXg6toH4Irs8zzXmjmJ9YJg5etBc0CmtBlDbAB&#10;0bXKpnm+yAYLjQPLhfd4ejde0nXCb1vBw8e29SIQVVHkFtIKaa3jmq1XrOyAuV7yEw32Dyw0kwaD&#10;nqHuWGBkB/I3KC05WG/bMOFWZ7ZtJRcpB8ymyH/J5rFnTqRcUBzvzjL5/wfLP+wfgMimoq8pMUxj&#10;iT6haMx0SpBiEfUZnC/R7dE9QMzQu3vLv3pi7KZHN3ELYIdesAZZFdE/++lBNDw+JfXw3jYIz3bB&#10;JqkOLegIiCKQQ6rI8VwRcQiE4+FyMVteYd04Xs2XRT6dpwisfHrswIe3wmoSNxUF5J7A2f7eh0iG&#10;lU8uibxVstlKpZIBXb1RQPYMm2ObvhO6v3RThgwVvZ5j7L9D5On7E4SWAbtcSY0ZnZ1YGVV7Y5rU&#10;g4FJNe6RsjInGaNyYwXCoT6kOi1jgKhqbZsj6gp2bGocQtz0Fr5TMmBDV9R/2zEQlKh3BmtzXcxm&#10;cQKSMZtfTdGAy5v68oYZjlAVDZSM200Yp2bnQHY9RiqSGsbeYj1bmbR+ZnWij02bSnAasDgVl3by&#10;ev4NrH8AAAD//wMAUEsDBBQABgAIAAAAIQCb5enn2gAAAAYBAAAPAAAAZHJzL2Rvd25yZXYueG1s&#10;TI5BT4NAEIXvJv6HzZh4axdobFpkaIymJh5bevE2wAgoO0vYpUV/vduTHl/ey/e+bDebXp15dJ0V&#10;hHgZgWKpbN1Jg3Aq9osNKOdJauqtMMI3O9jltzcZpbW9yIHPR9+oABGXEkLr/ZBq7aqWDbmlHVhC&#10;92FHQz7EsdH1SJcAN71OomitDXUSHloa+Lnl6us4GYSyS070cyheI7Pdr/zbXHxO7y+I93fz0yMo&#10;z7P/G8NVP6hDHpxKO0ntVI+w2KziMEVYgwr1wzWVCNskBp1n+r9+/gsAAP//AwBQSwECLQAUAAYA&#10;CAAAACEAtoM4kv4AAADhAQAAEwAAAAAAAAAAAAAAAAAAAAAAW0NvbnRlbnRfVHlwZXNdLnhtbFBL&#10;AQItABQABgAIAAAAIQA4/SH/1gAAAJQBAAALAAAAAAAAAAAAAAAAAC8BAABfcmVscy8ucmVsc1BL&#10;AQItABQABgAIAAAAIQB57wgsJgIAAE4EAAAOAAAAAAAAAAAAAAAAAC4CAABkcnMvZTJvRG9jLnht&#10;bFBLAQItABQABgAIAAAAIQCb5enn2gAAAAYBAAAPAAAAAAAAAAAAAAAAAIAEAABkcnMvZG93bnJl&#10;di54bWxQSwUGAAAAAAQABADzAAAAhwUAAAAA&#10;">
            <v:textbox>
              <w:txbxContent>
                <w:p w:rsidR="00DD4DEF" w:rsidRPr="001A6027" w:rsidRDefault="00DD4DEF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6027">
                    <w:rPr>
                      <w:b/>
                      <w:sz w:val="16"/>
                      <w:szCs w:val="16"/>
                    </w:rPr>
                    <w:t>Настройщик пианино и роялей</w:t>
                  </w:r>
                </w:p>
                <w:p w:rsidR="00DD4DEF" w:rsidRPr="001A6027" w:rsidRDefault="00DD4DEF" w:rsidP="00154BE2">
                  <w:pPr>
                    <w:jc w:val="center"/>
                    <w:rPr>
                      <w:sz w:val="16"/>
                      <w:szCs w:val="16"/>
                    </w:rPr>
                  </w:pPr>
                  <w:r w:rsidRPr="001A602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,5 ставки</w:t>
                  </w: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2405F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34" o:spid="_x0000_s1035" style="position:absolute;left:0;text-align:left;margin-left:34pt;margin-top:13.95pt;width:208.5pt;height:76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1PJwIAAE8EAAAOAAAAZHJzL2Uyb0RvYy54bWysVNuO0zAQfUfiHyy/07Qh3W6jpqtVlyKk&#10;BVYsfIDjOImFb4zdpuXrGTvdbrmIB0QeLI89PnPmzExWNwetyF6Al9ZUdDaZUiIMt400XUW/fN6+&#10;uqbEB2YapqwRFT0KT2/WL1+sBleK3PZWNQIIghhfDq6ifQiuzDLPe6GZn1gnDF62FjQLaEKXNcAG&#10;RNcqy6fTq2yw0DiwXHiPp3fjJV0n/LYVPHxsWy8CURVFbiGtkNY6rtl6xcoOmOslP9Fg/8BCM2kw&#10;6BnqjgVGdiB/g9KSg/W2DRNudWbbVnKRcsBsZtNfsnnsmRMpFxTHu7NM/v/B8g/7ByCyqWhOiWEa&#10;S/QJRWOmU4K8LqI+g/Mluj26B4gZendv+VdPjN306CZuAezQC9Ygq1n0z356EA2PT0k9vLcNwrNd&#10;sEmqQws6AqII5JAqcjxXRBwC4XiYXxWL5RwLx/FuuSgW+TyFYOXTawc+vBVWk7ipKCD5hM729z5E&#10;Nqx8cknsrZLNViqVDOjqjQKyZ9gd2/Sd0P2lmzJkwOhzjP13iGn6/gShZcA2V1JX9PrsxMoo2xvT&#10;pCYMTKpxj5SVOekYpRtLEA71IRVqGQNEWWvbHFFYsGNX4xTiprfwnZIBO7qi/tuOgaBEvTNYnOWs&#10;KOIIJKOYL3I04PKmvrxhhiNURQMl43YTxrHZOZBdj5FmSQ1jb7GgrUxaP7M60ceuTSU4TVgci0s7&#10;eT3/B9Y/AAAA//8DAFBLAwQUAAYACAAAACEAFLZTcd4AAAAJAQAADwAAAGRycy9kb3ducmV2Lnht&#10;bEyPQU+DQBCF7yb+h82YeLNLsVaKLI3R1MRjSy/eBhgBZWcJu7Tor3c86XHee3nzvWw7216daPSd&#10;YwPLRQSKuHJ1x42BY7G7SUD5gFxj75gMfJGHbX55kWFauzPv6XQIjZIS9ikaaEMYUq191ZJFv3AD&#10;sXjvbrQY5BwbXY94lnLb6ziK1tpix/KhxYGeWqo+D5M1UHbxEb/3xUtkN7vb8DoXH9PbszHXV/Pj&#10;A6hAc/gLwy++oEMuTKWbuPaqN7BOZEowEN9vQIm/Su5EKCWYLFeg80z/X5D/AAAA//8DAFBLAQIt&#10;ABQABgAIAAAAIQC2gziS/gAAAOEBAAATAAAAAAAAAAAAAAAAAAAAAABbQ29udGVudF9UeXBlc10u&#10;eG1sUEsBAi0AFAAGAAgAAAAhADj9If/WAAAAlAEAAAsAAAAAAAAAAAAAAAAALwEAAF9yZWxzLy5y&#10;ZWxzUEsBAi0AFAAGAAgAAAAhABPbjU8nAgAATwQAAA4AAAAAAAAAAAAAAAAALgIAAGRycy9lMm9E&#10;b2MueG1sUEsBAi0AFAAGAAgAAAAhABS2U3HeAAAACQEAAA8AAAAAAAAAAAAAAAAAgQQAAGRycy9k&#10;b3ducmV2LnhtbFBLBQYAAAAABAAEAPMAAACMBQAAAAA=&#10;">
            <v:textbox>
              <w:txbxContent>
                <w:p w:rsidR="00DD4DEF" w:rsidRPr="0071562E" w:rsidRDefault="00DD4DEF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Сторож</w:t>
                  </w:r>
                  <w:r w:rsidRPr="0071562E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2,5 ставки</w:t>
                  </w:r>
                </w:p>
                <w:p w:rsidR="00DD4DEF" w:rsidRPr="0071562E" w:rsidRDefault="00DD4DEF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Вахтер </w:t>
                  </w:r>
                  <w:r>
                    <w:rPr>
                      <w:sz w:val="16"/>
                      <w:szCs w:val="16"/>
                    </w:rPr>
                    <w:t>2 ставки</w:t>
                  </w:r>
                </w:p>
                <w:p w:rsidR="00DD4DEF" w:rsidRPr="0071562E" w:rsidRDefault="00DD4DEF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Уборщик служебных помещений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ставки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DD4DEF" w:rsidRPr="00BB6ABB" w:rsidRDefault="00DD4DEF" w:rsidP="00EA27A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Гардеробщик </w:t>
                  </w:r>
                  <w:r w:rsidRPr="00BB6ABB">
                    <w:rPr>
                      <w:sz w:val="16"/>
                      <w:szCs w:val="16"/>
                    </w:rPr>
                    <w:t>1,25 ставки</w:t>
                  </w:r>
                </w:p>
                <w:p w:rsidR="00DD4DEF" w:rsidRPr="0071562E" w:rsidRDefault="00DD4DEF" w:rsidP="00EA27A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Дворник  </w:t>
                  </w:r>
                  <w:r w:rsidRPr="0071562E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,25 ставки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DD4DEF" w:rsidRPr="0071562E" w:rsidRDefault="00DD4DEF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Рабочий по </w:t>
                  </w:r>
                  <w:r>
                    <w:rPr>
                      <w:b/>
                      <w:sz w:val="16"/>
                      <w:szCs w:val="16"/>
                    </w:rPr>
                    <w:t xml:space="preserve">комплексному </w:t>
                  </w:r>
                  <w:r w:rsidRPr="0071562E">
                    <w:rPr>
                      <w:b/>
                      <w:sz w:val="16"/>
                      <w:szCs w:val="16"/>
                    </w:rPr>
                    <w:t xml:space="preserve">обслуживанию </w:t>
                  </w:r>
                  <w:r>
                    <w:rPr>
                      <w:b/>
                      <w:sz w:val="16"/>
                      <w:szCs w:val="16"/>
                    </w:rPr>
                    <w:t xml:space="preserve">и ремонту </w:t>
                  </w:r>
                  <w:r w:rsidRPr="0071562E">
                    <w:rPr>
                      <w:b/>
                      <w:sz w:val="16"/>
                      <w:szCs w:val="16"/>
                    </w:rPr>
                    <w:t xml:space="preserve">здания </w:t>
                  </w:r>
                  <w:r>
                    <w:rPr>
                      <w:sz w:val="16"/>
                      <w:szCs w:val="16"/>
                    </w:rPr>
                    <w:t xml:space="preserve"> 2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ставки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DD4DEF" w:rsidRDefault="00DD4DEF" w:rsidP="00EA27A9"/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28" o:spid="_x0000_s1036" style="position:absolute;left:0;text-align:left;margin-left:281.75pt;margin-top:14.55pt;width:96.75pt;height:45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LjJgIAAFAEAAAOAAAAZHJzL2Uyb0RvYy54bWysVNuO0zAQfUfiHyy/0zRRS7vRpqtVlyKk&#10;BVYsfIDjOImFb4zdJuXrGTvdbrmIB0QeLI9nfHzmzEyub0atyEGAl9ZUNJ/NKRGG20aarqJfPu9e&#10;rSnxgZmGKWtERY/C05vNyxfXgytFYXurGgEEQYwvB1fRPgRXZpnnvdDMz6wTBp2tBc0CmtBlDbAB&#10;0bXKivn8dTZYaBxYLrzH07vJSTcJv20FDx/b1otAVEWRW0grpLWOa7a5ZmUHzPWSn2iwf2ChmTT4&#10;6BnqjgVG9iB/g9KSg/W2DTNudWbbVnKRcsBs8vkv2Tz2zImUC4rj3Vkm//9g+YfDAxDZYO0oMUxj&#10;iT6haMx0SpBiHfUZnC8x7NE9QMzQu3vLv3pi7LbHMHELYIdesAZZ5TE+++lCNDxeJfXw3jYIz/bB&#10;JqnGFnQERBHImCpyPFdEjIFwPMyLYr0qlpRw9C1X68V6mZ5g5dNtBz68FVaTuKkoIPmEzg73PkQ2&#10;rHwKSeytks1OKpUM6OqtAnJg2B279J3Q/WWYMmSo6NUSefwdYp6+P0FoGbDNldQVXZ+DWBlle2Oa&#10;1ISBSTXtkbIyJx2jdFMJwliPU6FS10Zda9scUVmwU1vjGOKmt/CdkgFbuqL+256BoES9M1idq3yx&#10;iDOQjMVyVaABl5760sMMR6iKBkqm7TZMc7N3ILseX8qTHMbeYkVbmcR+ZnXij22banAasTgXl3aK&#10;ev4RbH4AAAD//wMAUEsDBBQABgAIAAAAIQDYnYXc3wAAAAoBAAAPAAAAZHJzL2Rvd25yZXYueG1s&#10;TI/BTsMwEETvSPyDtUjcqFNXaWmIUyFQkTi26YXbJl6SQGxHsdMGvp7lBMfVPs28yXez7cWZxtB5&#10;p2G5SECQq73pXKPhVO7v7kGEiM5g7x1p+KIAu+L6KsfM+Is70PkYG8EhLmSooY1xyKQMdUsWw8IP&#10;5Pj37keLkc+xkWbEC4fbXqokWUuLneOGFgd6aqn+PE5WQ9WpE34fypfEbver+DqXH9Pbs9a3N/Pj&#10;A4hIc/yD4Vef1aFgp8pPzgTRa0jXq5RRDWq7BMHAJt3wuIpJlSiQRS7/Tyh+AAAA//8DAFBLAQIt&#10;ABQABgAIAAAAIQC2gziS/gAAAOEBAAATAAAAAAAAAAAAAAAAAAAAAABbQ29udGVudF9UeXBlc10u&#10;eG1sUEsBAi0AFAAGAAgAAAAhADj9If/WAAAAlAEAAAsAAAAAAAAAAAAAAAAALwEAAF9yZWxzLy5y&#10;ZWxzUEsBAi0AFAAGAAgAAAAhAOoTwuMmAgAAUAQAAA4AAAAAAAAAAAAAAAAALgIAAGRycy9lMm9E&#10;b2MueG1sUEsBAi0AFAAGAAgAAAAhANidhdzfAAAACgEAAA8AAAAAAAAAAAAAAAAAgAQAAGRycy9k&#10;b3ducmV2LnhtbFBLBQYAAAAABAAEAPMAAACMBQAAAAA=&#10;">
            <v:textbox>
              <w:txbxContent>
                <w:p w:rsidR="00DD4DEF" w:rsidRPr="0071562E" w:rsidRDefault="00DD4DEF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Преподаватели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</w:p>
                <w:p w:rsidR="00DD4DEF" w:rsidRDefault="00DD4DEF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концертмейстеры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DD4DEF" w:rsidRPr="00BB6ABB" w:rsidRDefault="00DD4DEF" w:rsidP="00C56E5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ABB">
                    <w:rPr>
                      <w:sz w:val="16"/>
                      <w:szCs w:val="16"/>
                    </w:rPr>
                    <w:t>53, 6</w:t>
                  </w:r>
                  <w:r>
                    <w:rPr>
                      <w:sz w:val="16"/>
                      <w:szCs w:val="16"/>
                    </w:rPr>
                    <w:t>7</w:t>
                  </w:r>
                  <w:r w:rsidRPr="00BB6ABB">
                    <w:rPr>
                      <w:sz w:val="16"/>
                      <w:szCs w:val="16"/>
                    </w:rPr>
                    <w:t xml:space="preserve"> ставки</w:t>
                  </w:r>
                </w:p>
                <w:p w:rsidR="00DD4DEF" w:rsidRPr="00BB6ABB" w:rsidRDefault="00DD4DEF" w:rsidP="00C56E5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7D1735" w:rsidRPr="000D77B1" w:rsidRDefault="007D1735" w:rsidP="005F44EA">
      <w:pPr>
        <w:jc w:val="both"/>
        <w:rPr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Таблица №2 </w:t>
      </w:r>
    </w:p>
    <w:p w:rsidR="00292525" w:rsidRPr="000D77B1" w:rsidRDefault="00292525" w:rsidP="005F44EA">
      <w:pPr>
        <w:jc w:val="both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7371"/>
      </w:tblGrid>
      <w:tr w:rsidR="00292525" w:rsidRPr="000D77B1" w:rsidTr="00B070A2">
        <w:trPr>
          <w:trHeight w:val="2266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Курсы повышения квалификации </w:t>
            </w:r>
          </w:p>
        </w:tc>
        <w:tc>
          <w:tcPr>
            <w:tcW w:w="7371" w:type="dxa"/>
          </w:tcPr>
          <w:p w:rsidR="00E22F34" w:rsidRDefault="00E22F34" w:rsidP="00E22F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Цифровые инструменты современного учителя для эффективной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офлайн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  <w:p w:rsidR="002A01A3" w:rsidRDefault="00E22F34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</w:t>
            </w:r>
            <w:r w:rsidR="002A01A3">
              <w:rPr>
                <w:sz w:val="22"/>
                <w:szCs w:val="22"/>
              </w:rPr>
              <w:t>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E22F34" w:rsidRDefault="00E22F34" w:rsidP="00E22F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Современные педагогические технологии и цифровые инструменты</w:t>
            </w:r>
          </w:p>
          <w:p w:rsidR="00E22F34" w:rsidRDefault="00E22F34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E22F34" w:rsidRDefault="00E22F34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Цой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  <w:p w:rsidR="00E22F34" w:rsidRDefault="00E22F34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2F34" w:rsidRDefault="00E22F34" w:rsidP="00E22F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Принципы удержания внимания на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офлайн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занятиях</w:t>
            </w:r>
          </w:p>
          <w:p w:rsidR="00E22F34" w:rsidRDefault="00E22F34" w:rsidP="00E22F3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E22F34" w:rsidRDefault="00E22F34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E22F34" w:rsidRDefault="00E22F34" w:rsidP="00E22F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Нюансы изучения эстрадно - джазового вокала в детском возрасте</w:t>
            </w:r>
          </w:p>
          <w:p w:rsidR="00E22F34" w:rsidRDefault="00E22F34" w:rsidP="00E22F3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E22F34" w:rsidRDefault="00E22F34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E22F34" w:rsidRDefault="00E22F34" w:rsidP="00E22F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Мышечные зажимы у гитаристов и способы их устранения</w:t>
            </w:r>
          </w:p>
          <w:p w:rsidR="00E22F34" w:rsidRDefault="00E22F34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Толстикова О.Ю.</w:t>
            </w:r>
          </w:p>
          <w:p w:rsidR="00E22F34" w:rsidRDefault="00E22F34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исполнительского мастерства на домре</w:t>
            </w:r>
          </w:p>
          <w:p w:rsidR="00E22F34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Шодонова</w:t>
            </w:r>
            <w:proofErr w:type="spellEnd"/>
            <w:r>
              <w:rPr>
                <w:sz w:val="22"/>
                <w:szCs w:val="22"/>
              </w:rPr>
              <w:t xml:space="preserve"> А.Ц.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Цифровые инструменты современного учителя для эффективной </w:t>
            </w: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офлайн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работы</w:t>
            </w:r>
          </w:p>
          <w:p w:rsidR="00E22F34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Стресс и жизнестойкость в практике педагога</w:t>
            </w:r>
          </w:p>
          <w:p w:rsidR="002A01A3" w:rsidRDefault="002A01A3" w:rsidP="002A01A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2A01A3" w:rsidRDefault="002A01A3" w:rsidP="002A01A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Цой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Композиторы XXI века. Современный репертуар для детского хора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работы над конкурсным репертуаром в классе специального инструмента (баян, аккордеон)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Шаренда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работы над конкурсным репертуаром в классе специального инструмента (гитара)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Толстикова О.Ю.</w:t>
            </w:r>
          </w:p>
          <w:p w:rsidR="00E22F34" w:rsidRDefault="00E22F34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работы над конкурсным репертуаром в классе специального инструмента (фортепиано)</w:t>
            </w:r>
          </w:p>
          <w:p w:rsidR="00E22F34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Л.В.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работы над конкурсным репертуаром в классе специального инструмента (</w:t>
            </w:r>
            <w:proofErr w:type="spellStart"/>
            <w:r>
              <w:rPr>
                <w:color w:val="000000"/>
                <w:sz w:val="22"/>
                <w:szCs w:val="22"/>
              </w:rPr>
              <w:t>чанза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Шодонова</w:t>
            </w:r>
            <w:proofErr w:type="spellEnd"/>
            <w:r>
              <w:rPr>
                <w:sz w:val="22"/>
                <w:szCs w:val="22"/>
              </w:rPr>
              <w:t xml:space="preserve"> А.Ц.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Практикоориентированность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повышения квалификации преподавателей музыкально - теоретических дисциплин. Обобщение </w:t>
            </w:r>
            <w:proofErr w:type="gramStart"/>
            <w:r>
              <w:rPr>
                <w:color w:val="000000"/>
                <w:sz w:val="22"/>
                <w:szCs w:val="22"/>
              </w:rPr>
              <w:t>опыта работы преподавателей детских школ искусств Республики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Бурятия 2018 - 2022 гг.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1804D0" w:rsidRPr="000D77B1" w:rsidRDefault="001804D0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Геймификация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образовании: функции, технологии, образовательные эффекты</w:t>
            </w:r>
          </w:p>
          <w:p w:rsidR="000117B8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Хабитуев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технологии на музыкальных занятиях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Мотивация здорового образа жизни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детского голоса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Логоритмические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минутки на занятиях с детьми дошкольного возраста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детей пению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Оркестр ложкарей от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 Я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технологии на музыкальных занятиях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2A01A3" w:rsidRDefault="002A01A3" w:rsidP="002A01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преподавания фортепиано и фортепианного ансамбля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Л.М.</w:t>
            </w:r>
          </w:p>
          <w:p w:rsidR="002A01A3" w:rsidRDefault="002A01A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Толстоухова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  <w:p w:rsidR="00B66CEC" w:rsidRDefault="00B66CEC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B66CEC" w:rsidRDefault="00B66CEC" w:rsidP="00B66C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преподавания ЭТМ и сольфеджио в ДМШ и ДШИ</w:t>
            </w:r>
          </w:p>
          <w:p w:rsidR="00B66CEC" w:rsidRDefault="00B66CEC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О.С.</w:t>
            </w:r>
          </w:p>
          <w:p w:rsidR="00B66CEC" w:rsidRDefault="00B66CEC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B66CEC" w:rsidRDefault="00B66CEC" w:rsidP="00B66C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Доказательная педагогика в формировании детского голоса. Развивающие голосовые игры для младших школьников</w:t>
            </w:r>
          </w:p>
          <w:p w:rsidR="00B66CEC" w:rsidRDefault="00B66CEC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B66CEC" w:rsidRDefault="00B66CEC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B66CEC" w:rsidRDefault="00B66CEC" w:rsidP="00B66C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учебного года современного педагога дополнительного образования</w:t>
            </w:r>
          </w:p>
          <w:p w:rsidR="00B66CEC" w:rsidRDefault="00B66CEC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B66CEC" w:rsidRDefault="00B66CEC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B66CEC" w:rsidRDefault="00B66CEC" w:rsidP="00B66C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Проблематика и эффективные методы преподавания сольфеджио в детских школах искусств</w:t>
            </w:r>
          </w:p>
          <w:p w:rsidR="00B66CEC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 дошкольным хором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Голос. Инструкция по применению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Сюжетно - образный подход к занятиям по вокалу с детьми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Тренинг артиста через ритмопластику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Хохрякова К.А.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Начнем с ритма… (игры и упражнения по развитию чувства ритма)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Публичное выступление: как научить детей ораторскому мастерству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Игропрактика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образовании: как построить </w:t>
            </w:r>
            <w:proofErr w:type="gramStart"/>
            <w:r>
              <w:rPr>
                <w:color w:val="000000"/>
                <w:sz w:val="22"/>
                <w:szCs w:val="22"/>
              </w:rPr>
              <w:t>образовательный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воркшоп</w:t>
            </w:r>
            <w:proofErr w:type="spellEnd"/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Работа с юношами в детском хоре в период мутации голоса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Методика преподавания хореографических дисциплин: практический опыт и современные подходы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Дерябина Е.Е.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Заседание Республиканского предметного методического </w:t>
            </w:r>
            <w:proofErr w:type="spellStart"/>
            <w:r>
              <w:rPr>
                <w:color w:val="000000"/>
                <w:sz w:val="22"/>
                <w:szCs w:val="22"/>
              </w:rPr>
              <w:t>обьединения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преподавателей по классу гитары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Толстикова О.Ю.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Федорец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Робейко</w:t>
            </w:r>
            <w:proofErr w:type="spellEnd"/>
            <w:r>
              <w:rPr>
                <w:sz w:val="22"/>
                <w:szCs w:val="22"/>
              </w:rPr>
              <w:t xml:space="preserve"> Е.Ф.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школа искусств – актуальные вопросы деятельности и управления в 2023 году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Хепнер Т.Н.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Н.В.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FB7E43" w:rsidRDefault="00FB7E43" w:rsidP="00FB7E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 деятельности при обучении игре на фортепиано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Бузина Т.И.</w:t>
            </w:r>
          </w:p>
          <w:p w:rsidR="00FB7E43" w:rsidRDefault="00FB7E43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E43DC0" w:rsidRDefault="00E43DC0" w:rsidP="00E43D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Событийные мероприятия будущего</w:t>
            </w:r>
          </w:p>
          <w:p w:rsidR="00FB7E43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Хепнер Т.Н.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Н.И.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Хабитуев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E43DC0" w:rsidRDefault="00E43DC0" w:rsidP="00E43D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Продиводействие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коррупции в организации дополнительного образования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Н.В.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Хепнер Т.Н.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Бояркина О.В.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E43DC0" w:rsidRDefault="00E43DC0" w:rsidP="00E43D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Обепечение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антитеррористической защищенности образовательной организации</w:t>
            </w:r>
          </w:p>
          <w:p w:rsidR="00CF767C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Хепнер Т.Н. 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Бояркина О.В.</w:t>
            </w:r>
          </w:p>
          <w:p w:rsidR="00E43DC0" w:rsidRDefault="00E43DC0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CF767C" w:rsidRDefault="00CF767C" w:rsidP="00CF7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закупочной деятельности в рамках Федерального закона от 18.07.2011 №223 - ФЗ "О закупках товаров, работ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</w:rPr>
              <w:t>слуг отдельными видами юридических лиц " в 2022 - 2023 гг.</w:t>
            </w:r>
          </w:p>
          <w:p w:rsidR="00FB7E43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Хепнер Т.Н.</w:t>
            </w:r>
          </w:p>
          <w:p w:rsidR="00CF767C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CF767C" w:rsidRDefault="00CF767C" w:rsidP="00CF7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Требования охраны труда руководителей и специалистов организаций в связи с введением новых и внесением изменений в действующие законодательные нормативные правовые акты, содержащие требования охраны труда</w:t>
            </w:r>
          </w:p>
          <w:p w:rsidR="00CF767C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Хепнер Т.Н.</w:t>
            </w:r>
          </w:p>
          <w:p w:rsidR="00CF767C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Бояркина О.В.</w:t>
            </w:r>
          </w:p>
          <w:p w:rsidR="00CF767C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О.С.</w:t>
            </w:r>
          </w:p>
          <w:p w:rsidR="00CF767C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CF767C" w:rsidRDefault="00CF767C" w:rsidP="00CF7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переподготовка "Менеджмент организаций культуры и искусства"</w:t>
            </w:r>
          </w:p>
          <w:p w:rsidR="00CF767C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  <w:p w:rsidR="00CF767C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CF767C" w:rsidRDefault="00CF767C" w:rsidP="00CF76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проведения олимпиадных форм и профессиональных конкурсов преподавателей</w:t>
            </w:r>
          </w:p>
          <w:p w:rsidR="00CF767C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Панькова Ю.В.</w:t>
            </w:r>
          </w:p>
          <w:p w:rsidR="00CF767C" w:rsidRPr="000D77B1" w:rsidRDefault="00CF767C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0117B8" w:rsidRPr="000D77B1" w:rsidRDefault="000117B8" w:rsidP="005721D1">
            <w:pPr>
              <w:shd w:val="clear" w:color="auto" w:fill="FFFFFF"/>
              <w:rPr>
                <w:sz w:val="22"/>
                <w:szCs w:val="22"/>
              </w:rPr>
            </w:pPr>
          </w:p>
          <w:p w:rsidR="00D7249E" w:rsidRPr="000D77B1" w:rsidRDefault="00D7249E" w:rsidP="000529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92525" w:rsidRPr="000D77B1" w:rsidTr="00755452"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Освоение новых информационных технологий </w:t>
            </w:r>
          </w:p>
        </w:tc>
        <w:tc>
          <w:tcPr>
            <w:tcW w:w="7371" w:type="dxa"/>
          </w:tcPr>
          <w:p w:rsidR="00292525" w:rsidRPr="000D77B1" w:rsidRDefault="002B33E4" w:rsidP="003F7B7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</w:t>
            </w:r>
            <w:r w:rsidR="00896BC2" w:rsidRPr="000D77B1">
              <w:rPr>
                <w:sz w:val="22"/>
                <w:szCs w:val="22"/>
              </w:rPr>
              <w:t xml:space="preserve">спользование компьютеров и </w:t>
            </w:r>
            <w:r w:rsidR="00292525" w:rsidRPr="000D77B1">
              <w:rPr>
                <w:sz w:val="22"/>
                <w:szCs w:val="22"/>
              </w:rPr>
              <w:t>оргтехники на учебных занятиях,</w:t>
            </w:r>
            <w:r w:rsidR="00FA7D94" w:rsidRPr="000D77B1">
              <w:rPr>
                <w:sz w:val="22"/>
                <w:szCs w:val="22"/>
              </w:rPr>
              <w:t xml:space="preserve"> </w:t>
            </w:r>
            <w:r w:rsidR="0063674B" w:rsidRPr="000D77B1">
              <w:rPr>
                <w:sz w:val="22"/>
                <w:szCs w:val="22"/>
              </w:rPr>
              <w:t>организация дистанционного обучения в режиме видеоконференцсвязи с использова</w:t>
            </w:r>
            <w:r w:rsidR="00760EDA" w:rsidRPr="000D77B1">
              <w:rPr>
                <w:sz w:val="22"/>
                <w:szCs w:val="22"/>
              </w:rPr>
              <w:t>нием платформы</w:t>
            </w:r>
            <w:r w:rsidR="00FA7D94" w:rsidRPr="000D77B1">
              <w:rPr>
                <w:sz w:val="22"/>
                <w:szCs w:val="22"/>
              </w:rPr>
              <w:t xml:space="preserve"> </w:t>
            </w:r>
            <w:r w:rsidR="00FA7D94" w:rsidRPr="000D77B1">
              <w:rPr>
                <w:sz w:val="22"/>
                <w:szCs w:val="22"/>
                <w:lang w:val="en-US"/>
              </w:rPr>
              <w:t>Zoom</w:t>
            </w:r>
            <w:r w:rsidR="00FA7D94" w:rsidRPr="000D77B1">
              <w:rPr>
                <w:sz w:val="22"/>
                <w:szCs w:val="22"/>
              </w:rPr>
              <w:t>,</w:t>
            </w:r>
            <w:r w:rsidR="006B3663" w:rsidRPr="000D77B1">
              <w:rPr>
                <w:sz w:val="22"/>
                <w:szCs w:val="22"/>
              </w:rPr>
              <w:t xml:space="preserve"> постоянное обновление </w:t>
            </w:r>
            <w:r w:rsidR="00292525" w:rsidRPr="000D77B1">
              <w:rPr>
                <w:sz w:val="22"/>
                <w:szCs w:val="22"/>
              </w:rPr>
              <w:t xml:space="preserve">информации на официальном сайте школы, </w:t>
            </w:r>
            <w:r w:rsidR="009B3E8D" w:rsidRPr="000D77B1">
              <w:rPr>
                <w:sz w:val="22"/>
                <w:szCs w:val="22"/>
              </w:rPr>
              <w:t xml:space="preserve">социальных сетях: </w:t>
            </w:r>
            <w:r w:rsidR="00694412" w:rsidRPr="000D77B1">
              <w:rPr>
                <w:sz w:val="22"/>
                <w:szCs w:val="22"/>
              </w:rPr>
              <w:t>телеграмм,</w:t>
            </w:r>
            <w:r w:rsidR="009B3E8D" w:rsidRPr="000D77B1">
              <w:rPr>
                <w:sz w:val="22"/>
                <w:szCs w:val="22"/>
              </w:rPr>
              <w:t xml:space="preserve"> </w:t>
            </w:r>
            <w:proofErr w:type="spellStart"/>
            <w:r w:rsidR="009B3E8D" w:rsidRPr="000D77B1">
              <w:rPr>
                <w:sz w:val="22"/>
                <w:szCs w:val="22"/>
              </w:rPr>
              <w:t>вконтакте</w:t>
            </w:r>
            <w:proofErr w:type="spellEnd"/>
            <w:r w:rsidR="009445A4">
              <w:rPr>
                <w:sz w:val="22"/>
                <w:szCs w:val="22"/>
              </w:rPr>
              <w:t>. одноклассники</w:t>
            </w:r>
            <w:r w:rsidR="009B3E8D" w:rsidRPr="000D77B1">
              <w:rPr>
                <w:sz w:val="22"/>
                <w:szCs w:val="22"/>
              </w:rPr>
              <w:t xml:space="preserve">; </w:t>
            </w:r>
            <w:r w:rsidR="00292525" w:rsidRPr="000D77B1">
              <w:rPr>
                <w:sz w:val="22"/>
                <w:szCs w:val="22"/>
              </w:rPr>
              <w:t xml:space="preserve">систематическое размещение информации об учреждении на сайтах </w:t>
            </w:r>
            <w:proofErr w:type="spellStart"/>
            <w:r w:rsidR="00292525" w:rsidRPr="000D77B1">
              <w:rPr>
                <w:sz w:val="22"/>
                <w:szCs w:val="22"/>
              </w:rPr>
              <w:t>busgov.ru</w:t>
            </w:r>
            <w:proofErr w:type="spellEnd"/>
            <w:r w:rsidR="00292525" w:rsidRPr="000D77B1">
              <w:rPr>
                <w:sz w:val="22"/>
                <w:szCs w:val="22"/>
              </w:rPr>
              <w:t xml:space="preserve"> и сайте </w:t>
            </w:r>
            <w:proofErr w:type="spellStart"/>
            <w:r w:rsidR="00292525" w:rsidRPr="000D77B1">
              <w:rPr>
                <w:sz w:val="22"/>
                <w:szCs w:val="22"/>
              </w:rPr>
              <w:t>АИС-культура</w:t>
            </w:r>
            <w:proofErr w:type="spellEnd"/>
            <w:r w:rsidR="00292525" w:rsidRPr="000D77B1">
              <w:rPr>
                <w:sz w:val="22"/>
                <w:szCs w:val="22"/>
              </w:rPr>
              <w:t xml:space="preserve">, </w:t>
            </w:r>
            <w:proofErr w:type="spellStart"/>
            <w:r w:rsidR="00DD4DEF">
              <w:rPr>
                <w:sz w:val="22"/>
                <w:szCs w:val="22"/>
              </w:rPr>
              <w:t>ПРОКультура</w:t>
            </w:r>
            <w:proofErr w:type="spellEnd"/>
            <w:r w:rsidR="00DD4DEF">
              <w:rPr>
                <w:sz w:val="22"/>
                <w:szCs w:val="22"/>
              </w:rPr>
              <w:t>,</w:t>
            </w:r>
            <w:r w:rsidR="00292525" w:rsidRPr="000D77B1">
              <w:rPr>
                <w:sz w:val="22"/>
                <w:szCs w:val="22"/>
              </w:rPr>
              <w:t xml:space="preserve"> освоение компьютерных программ, использование справочной  системы «Культура»</w:t>
            </w:r>
          </w:p>
          <w:p w:rsidR="00D7249E" w:rsidRPr="000D77B1" w:rsidRDefault="00D7249E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B4A8C" w:rsidRPr="000D77B1" w:rsidTr="00755452">
        <w:tc>
          <w:tcPr>
            <w:tcW w:w="567" w:type="dxa"/>
            <w:vMerge w:val="restart"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9B4A8C" w:rsidRPr="000D77B1" w:rsidRDefault="009B4A8C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Социальное партнерство </w:t>
            </w: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СОШ №52</w:t>
            </w:r>
            <w:r w:rsidR="00231616" w:rsidRPr="000D77B1">
              <w:rPr>
                <w:b w:val="0"/>
                <w:bCs w:val="0"/>
                <w:sz w:val="22"/>
                <w:szCs w:val="22"/>
              </w:rPr>
              <w:t xml:space="preserve"> г.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ФМШ №56</w:t>
            </w:r>
            <w:r w:rsidR="00231616" w:rsidRPr="000D77B1">
              <w:rPr>
                <w:b w:val="0"/>
                <w:bCs w:val="0"/>
                <w:sz w:val="22"/>
                <w:szCs w:val="22"/>
              </w:rPr>
              <w:t xml:space="preserve"> г.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СОШ №32 </w:t>
            </w:r>
            <w:r w:rsidR="00231616" w:rsidRPr="000D77B1">
              <w:rPr>
                <w:b w:val="0"/>
                <w:bCs w:val="0"/>
                <w:sz w:val="22"/>
                <w:szCs w:val="22"/>
              </w:rPr>
              <w:t>г.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ДШИ поселок Иволга, республика Бурятия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ДШИ поселок Турунтаево, </w:t>
            </w:r>
            <w:r w:rsidRPr="000D77B1">
              <w:rPr>
                <w:b w:val="0"/>
                <w:bCs w:val="0"/>
                <w:sz w:val="22"/>
                <w:szCs w:val="22"/>
              </w:rPr>
              <w:t>республика Бурятия</w:t>
            </w:r>
          </w:p>
        </w:tc>
      </w:tr>
      <w:tr w:rsidR="001256BE" w:rsidRPr="000D77B1" w:rsidTr="00755452">
        <w:tc>
          <w:tcPr>
            <w:tcW w:w="567" w:type="dxa"/>
            <w:vMerge/>
          </w:tcPr>
          <w:p w:rsidR="001256BE" w:rsidRPr="000D77B1" w:rsidRDefault="001256BE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256BE" w:rsidRPr="000D77B1" w:rsidRDefault="001256BE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1256BE" w:rsidRPr="000D77B1" w:rsidRDefault="001256BE" w:rsidP="005F44EA">
            <w:pPr>
              <w:pStyle w:val="af9"/>
              <w:jc w:val="both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ДШИ поселок </w:t>
            </w:r>
            <w:proofErr w:type="spellStart"/>
            <w:r w:rsidRPr="000D77B1">
              <w:rPr>
                <w:b w:val="0"/>
                <w:sz w:val="22"/>
                <w:szCs w:val="22"/>
              </w:rPr>
              <w:t>Кабанск</w:t>
            </w:r>
            <w:proofErr w:type="spellEnd"/>
            <w:r w:rsidRPr="000D77B1">
              <w:rPr>
                <w:b w:val="0"/>
                <w:sz w:val="22"/>
                <w:szCs w:val="22"/>
              </w:rPr>
              <w:t xml:space="preserve">, </w:t>
            </w:r>
            <w:r w:rsidRPr="000D77B1">
              <w:rPr>
                <w:b w:val="0"/>
                <w:bCs w:val="0"/>
                <w:sz w:val="22"/>
                <w:szCs w:val="22"/>
              </w:rPr>
              <w:t>республика Бурятия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ДШИ поселок Тарбагатай, республика Бурятия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ДШИ город Каменск, республика Бурятия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ДШИ город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Северобайкальск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, республика Бурятия </w:t>
            </w:r>
          </w:p>
        </w:tc>
      </w:tr>
      <w:tr w:rsidR="004127AF" w:rsidRPr="000D77B1" w:rsidTr="00755452">
        <w:tc>
          <w:tcPr>
            <w:tcW w:w="567" w:type="dxa"/>
            <w:vMerge/>
          </w:tcPr>
          <w:p w:rsidR="004127AF" w:rsidRPr="000D77B1" w:rsidRDefault="004127A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AF" w:rsidRPr="000D77B1" w:rsidRDefault="004127A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4127AF" w:rsidRPr="000D77B1" w:rsidRDefault="004127A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ДШИ поселок Баргузин</w:t>
            </w:r>
            <w:r w:rsidRPr="000D77B1">
              <w:rPr>
                <w:b w:val="0"/>
                <w:bCs w:val="0"/>
                <w:sz w:val="22"/>
                <w:szCs w:val="22"/>
              </w:rPr>
              <w:t>, республика Бурятия</w:t>
            </w:r>
          </w:p>
        </w:tc>
      </w:tr>
      <w:tr w:rsidR="004127AF" w:rsidRPr="000D77B1" w:rsidTr="00755452">
        <w:tc>
          <w:tcPr>
            <w:tcW w:w="567" w:type="dxa"/>
            <w:vMerge/>
          </w:tcPr>
          <w:p w:rsidR="004127AF" w:rsidRPr="000D77B1" w:rsidRDefault="004127A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AF" w:rsidRPr="000D77B1" w:rsidRDefault="004127A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4127AF" w:rsidRDefault="004127A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ДШИ поселок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Селенгинск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>, республика Бурятия</w:t>
            </w:r>
          </w:p>
        </w:tc>
      </w:tr>
      <w:tr w:rsidR="00262C9F" w:rsidRPr="000D77B1" w:rsidTr="00755452">
        <w:tc>
          <w:tcPr>
            <w:tcW w:w="567" w:type="dxa"/>
            <w:vMerge/>
          </w:tcPr>
          <w:p w:rsidR="00262C9F" w:rsidRPr="000D77B1" w:rsidRDefault="00262C9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62C9F" w:rsidRPr="000D77B1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62C9F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ДШИ город Кяхта</w:t>
            </w:r>
            <w:r w:rsidRPr="000D77B1">
              <w:rPr>
                <w:b w:val="0"/>
                <w:bCs w:val="0"/>
                <w:sz w:val="22"/>
                <w:szCs w:val="22"/>
              </w:rPr>
              <w:t>, республика Бурятия</w:t>
            </w:r>
          </w:p>
        </w:tc>
      </w:tr>
      <w:tr w:rsidR="00262C9F" w:rsidRPr="000D77B1" w:rsidTr="00755452">
        <w:tc>
          <w:tcPr>
            <w:tcW w:w="567" w:type="dxa"/>
            <w:vMerge/>
          </w:tcPr>
          <w:p w:rsidR="00262C9F" w:rsidRPr="000D77B1" w:rsidRDefault="00262C9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62C9F" w:rsidRPr="000D77B1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62C9F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ДШИ поселок Заиграево</w:t>
            </w:r>
            <w:r w:rsidRPr="000D77B1">
              <w:rPr>
                <w:b w:val="0"/>
                <w:bCs w:val="0"/>
                <w:sz w:val="22"/>
                <w:szCs w:val="22"/>
              </w:rPr>
              <w:t>, республика Бурятия</w:t>
            </w:r>
          </w:p>
        </w:tc>
      </w:tr>
      <w:tr w:rsidR="00262C9F" w:rsidRPr="000D77B1" w:rsidTr="00755452">
        <w:tc>
          <w:tcPr>
            <w:tcW w:w="567" w:type="dxa"/>
            <w:vMerge/>
          </w:tcPr>
          <w:p w:rsidR="00262C9F" w:rsidRPr="000D77B1" w:rsidRDefault="00262C9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62C9F" w:rsidRPr="000D77B1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62C9F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ДШИ поселок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Онохой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>, республика Бурятия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Колледж искусств им. П.И. Чайковского </w:t>
            </w: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0D77B1">
              <w:rPr>
                <w:b w:val="0"/>
                <w:bCs w:val="0"/>
                <w:sz w:val="22"/>
                <w:szCs w:val="22"/>
              </w:rPr>
              <w:t xml:space="preserve">. Улан-Удэ 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ГАУ ДПО РБ «Бурятский республиканский институт образовательной политики» </w:t>
            </w: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0D77B1">
              <w:rPr>
                <w:b w:val="0"/>
                <w:bCs w:val="0"/>
                <w:sz w:val="22"/>
                <w:szCs w:val="22"/>
              </w:rPr>
              <w:t>. Улан-Удэ</w:t>
            </w:r>
          </w:p>
        </w:tc>
      </w:tr>
      <w:tr w:rsidR="009D4B28" w:rsidRPr="000D77B1" w:rsidTr="00755452">
        <w:tc>
          <w:tcPr>
            <w:tcW w:w="567" w:type="dxa"/>
            <w:vMerge/>
          </w:tcPr>
          <w:p w:rsidR="009D4B28" w:rsidRPr="000D77B1" w:rsidRDefault="009D4B28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D4B28" w:rsidRPr="000D77B1" w:rsidRDefault="009D4B28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D4B28" w:rsidRPr="000D77B1" w:rsidRDefault="003C4D03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ГАУК РБ РЦНТ 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МАУ «Централизованная библиотечная система </w:t>
            </w: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0D77B1">
              <w:rPr>
                <w:b w:val="0"/>
                <w:bCs w:val="0"/>
                <w:sz w:val="22"/>
                <w:szCs w:val="22"/>
              </w:rPr>
              <w:t>. Улан-Удэ» Библиотека – филиал №10</w:t>
            </w:r>
            <w:r w:rsidR="009B4A8C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D77B1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Улан-Удэнский</w:t>
            </w:r>
            <w:proofErr w:type="spellEnd"/>
            <w:r w:rsidRPr="000D77B1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комплексный центр социального обслуживания населения «Доверие» </w:t>
            </w: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0D77B1">
              <w:rPr>
                <w:b w:val="0"/>
                <w:bCs w:val="0"/>
                <w:sz w:val="22"/>
                <w:szCs w:val="22"/>
              </w:rPr>
              <w:t>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Дом инвалидов – колясочников им.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Эржены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Будаевой</w:t>
            </w:r>
            <w:proofErr w:type="spellEnd"/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Всероссийское о</w:t>
            </w:r>
            <w:r w:rsidR="009B4A8C" w:rsidRPr="000D77B1">
              <w:rPr>
                <w:b w:val="0"/>
                <w:bCs w:val="0"/>
                <w:sz w:val="22"/>
                <w:szCs w:val="22"/>
              </w:rPr>
              <w:t>бщество слепых</w:t>
            </w:r>
            <w:r w:rsidRPr="000D77B1">
              <w:rPr>
                <w:b w:val="0"/>
                <w:bCs w:val="0"/>
                <w:sz w:val="22"/>
                <w:szCs w:val="22"/>
              </w:rPr>
              <w:t>,</w:t>
            </w:r>
            <w:r w:rsidR="009B4A8C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Улан-Удэнская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местная организация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31616" w:rsidRPr="000D77B1">
              <w:rPr>
                <w:b w:val="0"/>
                <w:sz w:val="22"/>
                <w:szCs w:val="22"/>
              </w:rPr>
              <w:t>АУСО Республиканский реабилитационный центр для детей с ограниченными возможностями «Светлый»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Музей города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Парк «Юбилейный» </w:t>
            </w:r>
            <w:proofErr w:type="gramStart"/>
            <w:r w:rsidRPr="000D77B1">
              <w:rPr>
                <w:b w:val="0"/>
                <w:sz w:val="22"/>
                <w:szCs w:val="22"/>
              </w:rPr>
              <w:t>г</w:t>
            </w:r>
            <w:proofErr w:type="gramEnd"/>
            <w:r w:rsidRPr="000D77B1">
              <w:rPr>
                <w:b w:val="0"/>
                <w:sz w:val="22"/>
                <w:szCs w:val="22"/>
              </w:rPr>
              <w:t>. Улан-Удэ</w:t>
            </w:r>
          </w:p>
        </w:tc>
      </w:tr>
      <w:tr w:rsidR="003C4D03" w:rsidRPr="000D77B1" w:rsidTr="00755452">
        <w:tc>
          <w:tcPr>
            <w:tcW w:w="567" w:type="dxa"/>
            <w:vMerge/>
          </w:tcPr>
          <w:p w:rsidR="003C4D03" w:rsidRPr="000D77B1" w:rsidRDefault="003C4D0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C4D03" w:rsidRPr="000D77B1" w:rsidRDefault="003C4D03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3C4D03" w:rsidRPr="000D77B1" w:rsidRDefault="003C4D03" w:rsidP="002B7434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«Грин – парк» </w:t>
            </w:r>
            <w:proofErr w:type="gramStart"/>
            <w:r w:rsidRPr="000D77B1">
              <w:rPr>
                <w:b w:val="0"/>
                <w:sz w:val="22"/>
                <w:szCs w:val="22"/>
              </w:rPr>
              <w:t>г</w:t>
            </w:r>
            <w:proofErr w:type="gramEnd"/>
            <w:r w:rsidRPr="000D77B1">
              <w:rPr>
                <w:b w:val="0"/>
                <w:sz w:val="22"/>
                <w:szCs w:val="22"/>
              </w:rPr>
              <w:t>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ТРК «</w:t>
            </w:r>
            <w:proofErr w:type="spellStart"/>
            <w:r w:rsidRPr="000D77B1">
              <w:rPr>
                <w:b w:val="0"/>
                <w:sz w:val="22"/>
                <w:szCs w:val="22"/>
              </w:rPr>
              <w:t>Пиплс</w:t>
            </w:r>
            <w:proofErr w:type="spellEnd"/>
            <w:r w:rsidRPr="000D77B1">
              <w:rPr>
                <w:b w:val="0"/>
                <w:sz w:val="22"/>
                <w:szCs w:val="22"/>
              </w:rPr>
              <w:t xml:space="preserve"> Парк»</w:t>
            </w:r>
            <w:r w:rsidR="006810F1" w:rsidRPr="000D77B1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6810F1" w:rsidRPr="000D77B1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="006810F1" w:rsidRPr="000D77B1">
              <w:rPr>
                <w:b w:val="0"/>
                <w:bCs w:val="0"/>
                <w:sz w:val="22"/>
                <w:szCs w:val="22"/>
              </w:rPr>
              <w:t>. Улан-Удэ</w:t>
            </w:r>
          </w:p>
        </w:tc>
      </w:tr>
      <w:tr w:rsidR="009B4A8C" w:rsidRPr="000D77B1" w:rsidTr="00755452"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ТРЦ «Пионер»</w:t>
            </w:r>
            <w:r w:rsidR="006810F1" w:rsidRPr="000D77B1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6810F1" w:rsidRPr="000D77B1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="006810F1" w:rsidRPr="000D77B1">
              <w:rPr>
                <w:b w:val="0"/>
                <w:bCs w:val="0"/>
                <w:sz w:val="22"/>
                <w:szCs w:val="22"/>
              </w:rPr>
              <w:t>. Улан-Удэ</w:t>
            </w:r>
          </w:p>
        </w:tc>
      </w:tr>
      <w:tr w:rsidR="009B4A8C" w:rsidRPr="000D77B1" w:rsidTr="00755452">
        <w:trPr>
          <w:trHeight w:val="416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6810F1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Бурятская государственная</w:t>
            </w:r>
            <w:r w:rsidR="009B4A8C"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филармония</w:t>
            </w:r>
          </w:p>
        </w:tc>
      </w:tr>
      <w:tr w:rsidR="009B4A8C" w:rsidRPr="000D77B1" w:rsidTr="00755452">
        <w:trPr>
          <w:trHeight w:val="206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6810F1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Концертно-театральный центр «</w:t>
            </w:r>
            <w:r w:rsidR="009B4A8C" w:rsidRPr="000D77B1">
              <w:rPr>
                <w:b w:val="0"/>
                <w:color w:val="000000"/>
                <w:kern w:val="36"/>
                <w:sz w:val="22"/>
                <w:szCs w:val="22"/>
              </w:rPr>
              <w:t>Феникс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»</w:t>
            </w:r>
          </w:p>
        </w:tc>
      </w:tr>
      <w:tr w:rsidR="009B4A8C" w:rsidRPr="000D77B1" w:rsidTr="00755452">
        <w:trPr>
          <w:trHeight w:val="158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9B4A8C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Д</w:t>
            </w:r>
            <w:r w:rsidR="006810F1" w:rsidRPr="000D77B1">
              <w:rPr>
                <w:b w:val="0"/>
                <w:color w:val="000000"/>
                <w:kern w:val="36"/>
                <w:sz w:val="22"/>
                <w:szCs w:val="22"/>
              </w:rPr>
              <w:t>К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</w:t>
            </w:r>
            <w:r w:rsidR="006810F1" w:rsidRPr="000D77B1">
              <w:rPr>
                <w:b w:val="0"/>
                <w:color w:val="000000"/>
                <w:kern w:val="36"/>
                <w:sz w:val="22"/>
                <w:szCs w:val="22"/>
              </w:rPr>
              <w:t>«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Савва</w:t>
            </w:r>
            <w:r w:rsidR="006810F1" w:rsidRPr="000D77B1">
              <w:rPr>
                <w:b w:val="0"/>
                <w:color w:val="000000"/>
                <w:kern w:val="36"/>
                <w:sz w:val="22"/>
                <w:szCs w:val="22"/>
              </w:rPr>
              <w:t>»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поселок Мясокомбинат г. Улан-Удэ</w:t>
            </w:r>
          </w:p>
        </w:tc>
      </w:tr>
      <w:tr w:rsidR="009B4A8C" w:rsidRPr="000D77B1" w:rsidTr="00755452">
        <w:trPr>
          <w:trHeight w:val="158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6810F1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Городской Дворец детского и юношеского творчества </w:t>
            </w:r>
            <w:proofErr w:type="gramStart"/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г</w:t>
            </w:r>
            <w:proofErr w:type="gramEnd"/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. Улан-Удэ </w:t>
            </w:r>
          </w:p>
        </w:tc>
      </w:tr>
      <w:tr w:rsidR="009B4A8C" w:rsidRPr="000D77B1" w:rsidTr="00755452">
        <w:trPr>
          <w:trHeight w:val="111"/>
        </w:trPr>
        <w:tc>
          <w:tcPr>
            <w:tcW w:w="567" w:type="dxa"/>
            <w:vMerge/>
          </w:tcPr>
          <w:p w:rsidR="009B4A8C" w:rsidRPr="000D77B1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0D77B1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0D77B1" w:rsidRDefault="006810F1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Детский сад</w:t>
            </w:r>
            <w:r w:rsidR="006E6CC5"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№110</w:t>
            </w: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 г. Улан-Удэ</w:t>
            </w:r>
          </w:p>
        </w:tc>
      </w:tr>
      <w:tr w:rsidR="006810F1" w:rsidRPr="000D77B1" w:rsidTr="00755452">
        <w:trPr>
          <w:trHeight w:val="323"/>
        </w:trPr>
        <w:tc>
          <w:tcPr>
            <w:tcW w:w="567" w:type="dxa"/>
          </w:tcPr>
          <w:p w:rsidR="006810F1" w:rsidRPr="000D77B1" w:rsidRDefault="006810F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10F1" w:rsidRPr="000D77B1" w:rsidRDefault="006810F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810F1" w:rsidRPr="000D77B1" w:rsidRDefault="006810F1" w:rsidP="002B7434">
            <w:pPr>
              <w:rPr>
                <w:bCs/>
                <w:sz w:val="22"/>
                <w:szCs w:val="22"/>
                <w:highlight w:val="yellow"/>
              </w:rPr>
            </w:pPr>
            <w:r w:rsidRPr="000D77B1">
              <w:rPr>
                <w:color w:val="000000"/>
                <w:kern w:val="36"/>
                <w:sz w:val="22"/>
                <w:szCs w:val="22"/>
              </w:rPr>
              <w:t>Детский сад №12 г. Улан-Удэ</w:t>
            </w:r>
          </w:p>
        </w:tc>
      </w:tr>
      <w:tr w:rsidR="006810F1" w:rsidRPr="000D77B1" w:rsidTr="00755452">
        <w:trPr>
          <w:trHeight w:val="286"/>
        </w:trPr>
        <w:tc>
          <w:tcPr>
            <w:tcW w:w="567" w:type="dxa"/>
          </w:tcPr>
          <w:p w:rsidR="006810F1" w:rsidRPr="000D77B1" w:rsidRDefault="006810F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10F1" w:rsidRPr="000D77B1" w:rsidRDefault="006810F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6810F1" w:rsidRPr="000D77B1" w:rsidRDefault="006810F1" w:rsidP="002B7434">
            <w:pPr>
              <w:rPr>
                <w:bCs/>
                <w:sz w:val="22"/>
                <w:szCs w:val="22"/>
                <w:highlight w:val="yellow"/>
              </w:rPr>
            </w:pPr>
            <w:r w:rsidRPr="000D77B1">
              <w:rPr>
                <w:color w:val="000000"/>
                <w:kern w:val="36"/>
                <w:sz w:val="22"/>
                <w:szCs w:val="22"/>
              </w:rPr>
              <w:t xml:space="preserve">Байкальский фонд поддержки детского развития </w:t>
            </w:r>
          </w:p>
        </w:tc>
      </w:tr>
      <w:tr w:rsidR="009B3E8D" w:rsidRPr="000D77B1" w:rsidTr="00755452">
        <w:trPr>
          <w:trHeight w:val="286"/>
        </w:trPr>
        <w:tc>
          <w:tcPr>
            <w:tcW w:w="567" w:type="dxa"/>
          </w:tcPr>
          <w:p w:rsidR="009B3E8D" w:rsidRPr="000D77B1" w:rsidRDefault="009B3E8D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3E8D" w:rsidRPr="000D77B1" w:rsidRDefault="009B3E8D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3E8D" w:rsidRPr="000D77B1" w:rsidRDefault="009B3E8D" w:rsidP="005F44EA">
            <w:pPr>
              <w:jc w:val="both"/>
              <w:rPr>
                <w:color w:val="000000"/>
                <w:kern w:val="36"/>
                <w:sz w:val="22"/>
                <w:szCs w:val="22"/>
              </w:rPr>
            </w:pPr>
            <w:r w:rsidRPr="000D77B1">
              <w:rPr>
                <w:color w:val="000000"/>
                <w:kern w:val="36"/>
                <w:sz w:val="22"/>
                <w:szCs w:val="22"/>
              </w:rPr>
              <w:t xml:space="preserve">Бурятский государственный академический театр оперы и балета имени Г.Ц. </w:t>
            </w:r>
            <w:proofErr w:type="spellStart"/>
            <w:r w:rsidRPr="000D77B1">
              <w:rPr>
                <w:color w:val="000000"/>
                <w:kern w:val="36"/>
                <w:sz w:val="22"/>
                <w:szCs w:val="22"/>
              </w:rPr>
              <w:t>Цыдынжапова</w:t>
            </w:r>
            <w:proofErr w:type="spellEnd"/>
          </w:p>
          <w:p w:rsidR="006B3663" w:rsidRPr="000D77B1" w:rsidRDefault="006B3663" w:rsidP="005F44EA">
            <w:pPr>
              <w:jc w:val="both"/>
              <w:rPr>
                <w:color w:val="000000"/>
                <w:kern w:val="36"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1407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Участие административно-управленческого персонала в работе конференций, коллегий, семинаров на муниципальном и более высоком уровнях</w:t>
            </w:r>
          </w:p>
        </w:tc>
        <w:tc>
          <w:tcPr>
            <w:tcW w:w="7371" w:type="dxa"/>
          </w:tcPr>
          <w:p w:rsidR="005D1A95" w:rsidRDefault="00C942C1" w:rsidP="007D17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 декабря 2022</w:t>
            </w:r>
            <w:r w:rsidR="005D1A95" w:rsidRPr="000D77B1">
              <w:rPr>
                <w:b/>
                <w:bCs/>
                <w:sz w:val="22"/>
                <w:szCs w:val="22"/>
              </w:rPr>
              <w:t xml:space="preserve"> г.</w:t>
            </w:r>
            <w:r w:rsidR="005D1A95" w:rsidRPr="000D77B1">
              <w:rPr>
                <w:bCs/>
                <w:sz w:val="22"/>
                <w:szCs w:val="22"/>
              </w:rPr>
              <w:t xml:space="preserve"> </w:t>
            </w:r>
            <w:r w:rsidR="005D1A95" w:rsidRPr="000D77B1">
              <w:rPr>
                <w:b/>
                <w:bCs/>
                <w:sz w:val="22"/>
                <w:szCs w:val="22"/>
              </w:rPr>
              <w:t>г.</w:t>
            </w:r>
            <w:r w:rsidR="00DC6F19" w:rsidRPr="000D77B1">
              <w:rPr>
                <w:b/>
                <w:bCs/>
                <w:sz w:val="22"/>
                <w:szCs w:val="22"/>
              </w:rPr>
              <w:t xml:space="preserve"> Улан – Удэ</w:t>
            </w:r>
          </w:p>
          <w:p w:rsidR="00765C0E" w:rsidRDefault="00765C0E" w:rsidP="007D1735">
            <w:pPr>
              <w:rPr>
                <w:bCs/>
                <w:sz w:val="22"/>
                <w:szCs w:val="22"/>
              </w:rPr>
            </w:pPr>
            <w:r w:rsidRPr="00765C0E">
              <w:rPr>
                <w:bCs/>
                <w:sz w:val="22"/>
                <w:szCs w:val="22"/>
              </w:rPr>
              <w:t>Семинар – совещание руководителей образовательных организаций</w:t>
            </w:r>
            <w:r>
              <w:rPr>
                <w:bCs/>
                <w:sz w:val="22"/>
                <w:szCs w:val="22"/>
              </w:rPr>
              <w:t xml:space="preserve"> в области культуры Республики Бурятия «Детская школа искусств – актуальные вопросы деятельности и управления в 2023 году»</w:t>
            </w:r>
          </w:p>
          <w:p w:rsidR="00765C0E" w:rsidRPr="00765C0E" w:rsidRDefault="00765C0E" w:rsidP="007D1735">
            <w:pPr>
              <w:rPr>
                <w:bCs/>
                <w:sz w:val="22"/>
                <w:szCs w:val="22"/>
              </w:rPr>
            </w:pPr>
          </w:p>
          <w:p w:rsidR="00DC6F19" w:rsidRPr="000D77B1" w:rsidRDefault="00DC6F19" w:rsidP="007D1735">
            <w:pPr>
              <w:rPr>
                <w:b/>
                <w:bCs/>
                <w:sz w:val="22"/>
                <w:szCs w:val="22"/>
              </w:rPr>
            </w:pPr>
          </w:p>
          <w:p w:rsidR="00DC6F19" w:rsidRPr="000D77B1" w:rsidRDefault="00DC6F19" w:rsidP="007D1735">
            <w:pPr>
              <w:rPr>
                <w:bCs/>
                <w:sz w:val="22"/>
                <w:szCs w:val="22"/>
              </w:rPr>
            </w:pPr>
          </w:p>
          <w:p w:rsidR="005D1A95" w:rsidRPr="000D77B1" w:rsidRDefault="005D1A95" w:rsidP="007D1735">
            <w:pPr>
              <w:rPr>
                <w:bCs/>
                <w:sz w:val="22"/>
                <w:szCs w:val="22"/>
              </w:rPr>
            </w:pPr>
          </w:p>
          <w:p w:rsidR="00650045" w:rsidRPr="000D77B1" w:rsidRDefault="00650045" w:rsidP="007D1735">
            <w:pPr>
              <w:rPr>
                <w:b/>
                <w:bCs/>
                <w:sz w:val="22"/>
                <w:szCs w:val="22"/>
              </w:rPr>
            </w:pPr>
          </w:p>
          <w:p w:rsidR="006B3663" w:rsidRPr="000D77B1" w:rsidRDefault="006B3663" w:rsidP="007D1735">
            <w:pPr>
              <w:rPr>
                <w:bCs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Формы работы по изучению запросов потребителей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pStyle w:val="af9"/>
              <w:jc w:val="both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>Анкетирование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0D77B1">
              <w:rPr>
                <w:b w:val="0"/>
                <w:color w:val="000000"/>
                <w:kern w:val="36"/>
                <w:sz w:val="22"/>
                <w:szCs w:val="22"/>
              </w:rPr>
              <w:t xml:space="preserve">Собеседование 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Представление стратегии учреждения потребителям и партнерам 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- родительские собрания, конференции, 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- наличие информационных стендов, 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- наличие официального сайта, 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 работа со СМИ.</w:t>
            </w:r>
          </w:p>
          <w:p w:rsidR="003848C1" w:rsidRPr="000D77B1" w:rsidRDefault="003848C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 работа с социальными сетями</w:t>
            </w:r>
          </w:p>
          <w:p w:rsidR="006B3663" w:rsidRPr="000D77B1" w:rsidRDefault="006B3663" w:rsidP="005F44EA">
            <w:pPr>
              <w:pStyle w:val="af9"/>
              <w:jc w:val="both"/>
              <w:rPr>
                <w:b w:val="0"/>
                <w:color w:val="000000"/>
                <w:kern w:val="36"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</w:tcPr>
          <w:p w:rsidR="00292525" w:rsidRPr="000D77B1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Микроклимат в коллективе 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Отсутствие внутренних конфликтов, жалоб.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Наличие инициатив сотрудников по улучшению педагогической и управленческой деятельности</w:t>
            </w:r>
          </w:p>
          <w:p w:rsidR="006B3663" w:rsidRPr="000D77B1" w:rsidRDefault="006B3663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 w:val="restart"/>
          </w:tcPr>
          <w:p w:rsidR="00292525" w:rsidRPr="000D77B1" w:rsidRDefault="00234FF2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Охрана труда и здоровья работников учреждения </w:t>
            </w:r>
          </w:p>
        </w:tc>
        <w:tc>
          <w:tcPr>
            <w:tcW w:w="7371" w:type="dxa"/>
          </w:tcPr>
          <w:p w:rsidR="00292525" w:rsidRPr="000D77B1" w:rsidRDefault="00B056AC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До</w:t>
            </w:r>
            <w:r w:rsidR="006E6CC5" w:rsidRPr="000D77B1">
              <w:rPr>
                <w:sz w:val="22"/>
                <w:szCs w:val="22"/>
              </w:rPr>
              <w:t xml:space="preserve">говор с ООО </w:t>
            </w:r>
            <w:r w:rsidR="00F94239" w:rsidRPr="000D77B1">
              <w:rPr>
                <w:sz w:val="22"/>
                <w:szCs w:val="22"/>
              </w:rPr>
              <w:t>НПП «ЦАРМ» на ежемесячное обслуживание по охране труда и здоровья работников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207D94" w:rsidRPr="000D77B1">
              <w:rPr>
                <w:b w:val="0"/>
                <w:bCs w:val="0"/>
                <w:sz w:val="22"/>
                <w:szCs w:val="22"/>
              </w:rPr>
              <w:t>.1.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>Прохождение обучения руководителя и ответственных лиц по охране труда (внешнее обучение)</w:t>
            </w:r>
          </w:p>
        </w:tc>
        <w:tc>
          <w:tcPr>
            <w:tcW w:w="7371" w:type="dxa"/>
          </w:tcPr>
          <w:p w:rsidR="00D472EA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D472EA">
              <w:rPr>
                <w:rFonts w:cs="Times New Roman CYR"/>
                <w:bCs/>
                <w:sz w:val="22"/>
                <w:szCs w:val="22"/>
              </w:rPr>
              <w:t xml:space="preserve">Директор </w:t>
            </w:r>
            <w:r w:rsidR="006E6CC5" w:rsidRPr="00D472EA">
              <w:rPr>
                <w:rFonts w:cs="Times New Roman CYR"/>
                <w:bCs/>
                <w:sz w:val="22"/>
                <w:szCs w:val="22"/>
              </w:rPr>
              <w:t>Хепнер Т. Н.</w:t>
            </w:r>
            <w:r w:rsidR="00BD2FC1" w:rsidRPr="00D472EA">
              <w:rPr>
                <w:b/>
                <w:bCs/>
                <w:sz w:val="22"/>
                <w:szCs w:val="22"/>
              </w:rPr>
              <w:t xml:space="preserve"> ответственное лицо по охране труда (внешнее обучение</w:t>
            </w:r>
            <w:r w:rsidR="00207D94" w:rsidRPr="00D472EA">
              <w:rPr>
                <w:b/>
                <w:bCs/>
                <w:sz w:val="22"/>
                <w:szCs w:val="22"/>
              </w:rPr>
              <w:t>)</w:t>
            </w:r>
            <w:r w:rsidRPr="00D472EA">
              <w:rPr>
                <w:rFonts w:cs="Times New Roman CYR"/>
                <w:bCs/>
                <w:sz w:val="22"/>
                <w:szCs w:val="22"/>
              </w:rPr>
              <w:t xml:space="preserve"> прошла </w:t>
            </w:r>
            <w:proofErr w:type="gramStart"/>
            <w:r w:rsidRPr="00D472EA">
              <w:rPr>
                <w:rFonts w:cs="Times New Roman CYR"/>
                <w:bCs/>
                <w:sz w:val="22"/>
                <w:szCs w:val="22"/>
              </w:rPr>
              <w:t>обучение по охране</w:t>
            </w:r>
            <w:proofErr w:type="gramEnd"/>
            <w:r w:rsidRPr="00D472EA">
              <w:rPr>
                <w:rFonts w:cs="Times New Roman CYR"/>
                <w:bCs/>
                <w:sz w:val="22"/>
                <w:szCs w:val="22"/>
              </w:rPr>
              <w:t xml:space="preserve"> труда  и имеет удостоверение </w:t>
            </w:r>
          </w:p>
          <w:p w:rsidR="00292525" w:rsidRPr="00D472EA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D472EA">
              <w:rPr>
                <w:rFonts w:cs="Times New Roman CYR"/>
                <w:bCs/>
                <w:sz w:val="22"/>
                <w:szCs w:val="22"/>
              </w:rPr>
              <w:t xml:space="preserve"> №</w:t>
            </w:r>
            <w:r w:rsidR="00D472EA">
              <w:rPr>
                <w:rFonts w:cs="Times New Roman CYR"/>
                <w:bCs/>
                <w:sz w:val="22"/>
                <w:szCs w:val="22"/>
              </w:rPr>
              <w:t xml:space="preserve"> 540</w:t>
            </w:r>
            <w:r w:rsidRPr="00D472EA">
              <w:rPr>
                <w:rFonts w:cs="Times New Roman CYR"/>
                <w:bCs/>
                <w:sz w:val="22"/>
                <w:szCs w:val="22"/>
              </w:rPr>
              <w:t xml:space="preserve"> от </w:t>
            </w:r>
            <w:r w:rsidR="00D472EA">
              <w:rPr>
                <w:rFonts w:cs="Times New Roman CYR"/>
                <w:bCs/>
                <w:sz w:val="22"/>
                <w:szCs w:val="22"/>
              </w:rPr>
              <w:t>04.03.2022</w:t>
            </w:r>
            <w:r w:rsidR="006E6CC5" w:rsidRPr="00D472EA">
              <w:rPr>
                <w:rFonts w:cs="Times New Roman CYR"/>
                <w:bCs/>
                <w:sz w:val="22"/>
                <w:szCs w:val="22"/>
              </w:rPr>
              <w:t>г.</w:t>
            </w:r>
            <w:r w:rsidRPr="00D472EA">
              <w:rPr>
                <w:rFonts w:cs="Times New Roman CYR"/>
                <w:bCs/>
                <w:sz w:val="22"/>
                <w:szCs w:val="22"/>
              </w:rPr>
              <w:t xml:space="preserve"> </w:t>
            </w:r>
          </w:p>
          <w:p w:rsidR="00292525" w:rsidRPr="00D472EA" w:rsidRDefault="007D173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D472EA">
              <w:rPr>
                <w:rFonts w:cs="Times New Roman CYR"/>
                <w:bCs/>
                <w:sz w:val="22"/>
                <w:szCs w:val="22"/>
              </w:rPr>
              <w:t>Инспектор по кадрам</w:t>
            </w:r>
            <w:r w:rsidR="00292525" w:rsidRPr="00D472EA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r w:rsidRPr="00D472EA">
              <w:rPr>
                <w:rFonts w:cs="Times New Roman CYR"/>
                <w:bCs/>
                <w:sz w:val="22"/>
                <w:szCs w:val="22"/>
              </w:rPr>
              <w:t xml:space="preserve"> Бояркина О.В.</w:t>
            </w:r>
            <w:r w:rsidR="006E6CC5" w:rsidRPr="00D472EA">
              <w:rPr>
                <w:rFonts w:cs="Times New Roman CYR"/>
                <w:bCs/>
                <w:sz w:val="22"/>
                <w:szCs w:val="22"/>
              </w:rPr>
              <w:t xml:space="preserve">, </w:t>
            </w:r>
            <w:r w:rsidR="006E6CC5" w:rsidRPr="00D472EA">
              <w:rPr>
                <w:b/>
                <w:bCs/>
                <w:sz w:val="22"/>
                <w:szCs w:val="22"/>
              </w:rPr>
              <w:t>ответственное лицо по охране труда (внешнее обучение)</w:t>
            </w:r>
            <w:r w:rsidR="00F94239" w:rsidRPr="00D472EA">
              <w:rPr>
                <w:b/>
                <w:bCs/>
                <w:sz w:val="22"/>
                <w:szCs w:val="22"/>
              </w:rPr>
              <w:t xml:space="preserve"> </w:t>
            </w:r>
            <w:r w:rsidR="006E6CC5" w:rsidRPr="00D472EA">
              <w:rPr>
                <w:rFonts w:cs="Times New Roman CYR"/>
                <w:bCs/>
                <w:sz w:val="22"/>
                <w:szCs w:val="22"/>
              </w:rPr>
              <w:t>прош</w:t>
            </w:r>
            <w:r w:rsidR="00292525" w:rsidRPr="00D472EA">
              <w:rPr>
                <w:rFonts w:cs="Times New Roman CYR"/>
                <w:bCs/>
                <w:sz w:val="22"/>
                <w:szCs w:val="22"/>
              </w:rPr>
              <w:t>л</w:t>
            </w:r>
            <w:r w:rsidR="006E6CC5" w:rsidRPr="00D472EA">
              <w:rPr>
                <w:rFonts w:cs="Times New Roman CYR"/>
                <w:bCs/>
                <w:sz w:val="22"/>
                <w:szCs w:val="22"/>
              </w:rPr>
              <w:t>а</w:t>
            </w:r>
            <w:r w:rsidR="00292525" w:rsidRPr="00D472EA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proofErr w:type="gramStart"/>
            <w:r w:rsidR="00292525" w:rsidRPr="00D472EA">
              <w:rPr>
                <w:rFonts w:cs="Times New Roman CYR"/>
                <w:bCs/>
                <w:sz w:val="22"/>
                <w:szCs w:val="22"/>
              </w:rPr>
              <w:t>обучение по охране</w:t>
            </w:r>
            <w:proofErr w:type="gramEnd"/>
            <w:r w:rsidR="00292525" w:rsidRPr="00D472EA">
              <w:rPr>
                <w:rFonts w:cs="Times New Roman CYR"/>
                <w:bCs/>
                <w:sz w:val="22"/>
                <w:szCs w:val="22"/>
              </w:rPr>
              <w:t xml:space="preserve"> труда и имеет удостоверение №</w:t>
            </w:r>
            <w:r w:rsidR="00D472EA">
              <w:rPr>
                <w:rFonts w:cs="Times New Roman CYR"/>
                <w:bCs/>
                <w:sz w:val="22"/>
                <w:szCs w:val="22"/>
              </w:rPr>
              <w:t xml:space="preserve"> 542</w:t>
            </w:r>
            <w:r w:rsidR="00F94239" w:rsidRPr="00D472EA">
              <w:rPr>
                <w:rFonts w:cs="Times New Roman CYR"/>
                <w:bCs/>
                <w:sz w:val="22"/>
                <w:szCs w:val="22"/>
              </w:rPr>
              <w:t xml:space="preserve"> от </w:t>
            </w:r>
            <w:r w:rsidR="00D472EA">
              <w:rPr>
                <w:rFonts w:cs="Times New Roman CYR"/>
                <w:bCs/>
                <w:sz w:val="22"/>
                <w:szCs w:val="22"/>
              </w:rPr>
              <w:t>04.03.2022</w:t>
            </w:r>
            <w:r w:rsidRPr="00D472EA">
              <w:rPr>
                <w:rFonts w:cs="Times New Roman CYR"/>
                <w:bCs/>
                <w:sz w:val="22"/>
                <w:szCs w:val="22"/>
              </w:rPr>
              <w:t>г.</w:t>
            </w:r>
          </w:p>
          <w:p w:rsidR="00292525" w:rsidRPr="00D472EA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D472EA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r w:rsidR="007D1735" w:rsidRPr="00D472EA">
              <w:rPr>
                <w:rFonts w:cs="Times New Roman CYR"/>
                <w:bCs/>
                <w:sz w:val="22"/>
                <w:szCs w:val="22"/>
              </w:rPr>
              <w:t>Преподаватель Афанасьева О.С.</w:t>
            </w:r>
            <w:r w:rsidR="006E6CC5" w:rsidRPr="00D472EA">
              <w:rPr>
                <w:rFonts w:cs="Times New Roman CYR"/>
                <w:bCs/>
                <w:sz w:val="22"/>
                <w:szCs w:val="22"/>
              </w:rPr>
              <w:t>,</w:t>
            </w:r>
            <w:r w:rsidR="006E6CC5" w:rsidRPr="00D472EA">
              <w:rPr>
                <w:b/>
                <w:bCs/>
                <w:sz w:val="22"/>
                <w:szCs w:val="22"/>
              </w:rPr>
              <w:t xml:space="preserve"> ответственное лицо по охране труда (внешнее обучение)</w:t>
            </w:r>
            <w:r w:rsidRPr="00D472EA">
              <w:rPr>
                <w:rFonts w:cs="Times New Roman CYR"/>
                <w:bCs/>
                <w:sz w:val="22"/>
                <w:szCs w:val="22"/>
              </w:rPr>
              <w:t xml:space="preserve"> прошла </w:t>
            </w:r>
            <w:proofErr w:type="gramStart"/>
            <w:r w:rsidRPr="00D472EA">
              <w:rPr>
                <w:rFonts w:cs="Times New Roman CYR"/>
                <w:bCs/>
                <w:sz w:val="22"/>
                <w:szCs w:val="22"/>
              </w:rPr>
              <w:t>обучение по охране</w:t>
            </w:r>
            <w:proofErr w:type="gramEnd"/>
            <w:r w:rsidRPr="00D472EA">
              <w:rPr>
                <w:rFonts w:cs="Times New Roman CYR"/>
                <w:bCs/>
                <w:sz w:val="22"/>
                <w:szCs w:val="22"/>
              </w:rPr>
              <w:t xml:space="preserve"> труда и имеет удостоверение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D472EA">
              <w:rPr>
                <w:rFonts w:cs="Times New Roman CYR"/>
                <w:bCs/>
                <w:sz w:val="22"/>
                <w:szCs w:val="22"/>
              </w:rPr>
              <w:t>№</w:t>
            </w:r>
            <w:r w:rsidR="00D472EA">
              <w:rPr>
                <w:rFonts w:cs="Times New Roman CYR"/>
                <w:bCs/>
                <w:sz w:val="22"/>
                <w:szCs w:val="22"/>
              </w:rPr>
              <w:t xml:space="preserve"> 541</w:t>
            </w:r>
            <w:r w:rsidR="00F94239" w:rsidRPr="00D472EA">
              <w:rPr>
                <w:rFonts w:cs="Times New Roman CYR"/>
                <w:bCs/>
                <w:sz w:val="22"/>
                <w:szCs w:val="22"/>
              </w:rPr>
              <w:t xml:space="preserve"> от </w:t>
            </w:r>
            <w:r w:rsidR="00D472EA">
              <w:rPr>
                <w:rFonts w:cs="Times New Roman CYR"/>
                <w:bCs/>
                <w:sz w:val="22"/>
                <w:szCs w:val="22"/>
              </w:rPr>
              <w:t>04.03.2022</w:t>
            </w:r>
            <w:r w:rsidR="007D1735" w:rsidRPr="00D472EA">
              <w:rPr>
                <w:rFonts w:cs="Times New Roman CYR"/>
                <w:bCs/>
                <w:sz w:val="22"/>
                <w:szCs w:val="22"/>
              </w:rPr>
              <w:t>г.</w:t>
            </w:r>
          </w:p>
          <w:p w:rsidR="006B3663" w:rsidRPr="000D77B1" w:rsidRDefault="006B366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>.2.</w:t>
            </w:r>
            <w:r w:rsidR="00292525" w:rsidRPr="000D77B1">
              <w:rPr>
                <w:rFonts w:cs="Times New Roman CYR"/>
                <w:b w:val="0"/>
                <w:bCs w:val="0"/>
                <w:sz w:val="22"/>
                <w:szCs w:val="22"/>
              </w:rPr>
              <w:t xml:space="preserve"> Правильность ведения документации по вопросам охраны труда (журналы, инструкции)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В учреждении ведутся журналы в соответствии с трудовым законодательством: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журнал учета инструкций по охране труда;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журнал учета выдачи инструкций по охране труда;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журнал регистрации вводного инструктажа; 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 журнал регистрации инструктажа на рабочем месте;</w:t>
            </w:r>
          </w:p>
          <w:p w:rsidR="00292525" w:rsidRPr="000D77B1" w:rsidRDefault="00292525" w:rsidP="005F44EA">
            <w:pPr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Инструкции по охране труда разработаны для всех работников учреждения, занимающих должности </w:t>
            </w:r>
            <w:proofErr w:type="gramStart"/>
            <w:r w:rsidRPr="000D77B1">
              <w:rPr>
                <w:rFonts w:cs="Times New Roman CYR"/>
                <w:bCs/>
                <w:sz w:val="22"/>
                <w:szCs w:val="22"/>
              </w:rPr>
              <w:t>согласно</w:t>
            </w:r>
            <w:proofErr w:type="gramEnd"/>
            <w:r w:rsidRPr="000D77B1">
              <w:rPr>
                <w:rFonts w:cs="Times New Roman CYR"/>
                <w:bCs/>
                <w:sz w:val="22"/>
                <w:szCs w:val="22"/>
              </w:rPr>
              <w:t xml:space="preserve"> штатного расписания учреждения</w:t>
            </w:r>
          </w:p>
          <w:p w:rsidR="00F94239" w:rsidRPr="000D77B1" w:rsidRDefault="00F94239" w:rsidP="005F44EA">
            <w:pPr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 журнал учета выдачи направлений на периодический медосмотр</w:t>
            </w:r>
          </w:p>
          <w:p w:rsidR="00F94239" w:rsidRPr="000D77B1" w:rsidRDefault="00F9423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журнал учета выдачи направлений на предварительный медосмотр 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>.3.</w:t>
            </w:r>
            <w:r w:rsidR="00292525" w:rsidRPr="000D77B1">
              <w:rPr>
                <w:b w:val="0"/>
                <w:sz w:val="22"/>
                <w:szCs w:val="22"/>
              </w:rPr>
              <w:t xml:space="preserve"> Проведение обучения и проверки знаний по охране труда работников (внутреннее обучение)</w:t>
            </w:r>
          </w:p>
        </w:tc>
        <w:tc>
          <w:tcPr>
            <w:tcW w:w="7371" w:type="dxa"/>
          </w:tcPr>
          <w:p w:rsidR="00292525" w:rsidRPr="00D472EA" w:rsidRDefault="00292525" w:rsidP="00CC185E">
            <w:pPr>
              <w:widowControl w:val="0"/>
              <w:rPr>
                <w:bCs/>
                <w:sz w:val="22"/>
                <w:szCs w:val="22"/>
              </w:rPr>
            </w:pPr>
            <w:r w:rsidRPr="00D472EA">
              <w:rPr>
                <w:bCs/>
                <w:sz w:val="22"/>
                <w:szCs w:val="22"/>
              </w:rPr>
              <w:t xml:space="preserve">Проведено обучение и проверка знаний </w:t>
            </w:r>
            <w:r w:rsidR="00D52733" w:rsidRPr="00D472EA">
              <w:rPr>
                <w:bCs/>
                <w:sz w:val="22"/>
                <w:szCs w:val="22"/>
              </w:rPr>
              <w:t xml:space="preserve">по охране труда работников </w:t>
            </w:r>
            <w:r w:rsidR="00D472EA">
              <w:rPr>
                <w:bCs/>
                <w:sz w:val="22"/>
                <w:szCs w:val="22"/>
              </w:rPr>
              <w:t>13</w:t>
            </w:r>
            <w:r w:rsidR="00234FF2" w:rsidRPr="00D472EA">
              <w:rPr>
                <w:bCs/>
                <w:sz w:val="22"/>
                <w:szCs w:val="22"/>
              </w:rPr>
              <w:t>.06.20</w:t>
            </w:r>
            <w:r w:rsidR="00D472EA">
              <w:rPr>
                <w:bCs/>
                <w:sz w:val="22"/>
                <w:szCs w:val="22"/>
              </w:rPr>
              <w:t>22</w:t>
            </w:r>
            <w:r w:rsidR="00F94239" w:rsidRPr="00D472EA">
              <w:rPr>
                <w:bCs/>
                <w:sz w:val="22"/>
                <w:szCs w:val="22"/>
              </w:rPr>
              <w:t xml:space="preserve"> г.</w:t>
            </w:r>
            <w:r w:rsidRPr="00D472EA">
              <w:rPr>
                <w:bCs/>
                <w:sz w:val="22"/>
                <w:szCs w:val="22"/>
              </w:rPr>
              <w:t xml:space="preserve"> (протокол комиссии по проведению обучения и проверки знаний по охране тру</w:t>
            </w:r>
            <w:r w:rsidR="00D472EA">
              <w:rPr>
                <w:bCs/>
                <w:sz w:val="22"/>
                <w:szCs w:val="22"/>
              </w:rPr>
              <w:t>да работников №05 от 13</w:t>
            </w:r>
            <w:r w:rsidR="00D52733" w:rsidRPr="00D472EA">
              <w:rPr>
                <w:bCs/>
                <w:sz w:val="22"/>
                <w:szCs w:val="22"/>
              </w:rPr>
              <w:t>.06.20</w:t>
            </w:r>
            <w:r w:rsidR="00CC185E" w:rsidRPr="00D472EA">
              <w:rPr>
                <w:bCs/>
                <w:sz w:val="22"/>
                <w:szCs w:val="22"/>
              </w:rPr>
              <w:t>21</w:t>
            </w:r>
            <w:r w:rsidR="00207D94" w:rsidRPr="00D472EA">
              <w:rPr>
                <w:bCs/>
                <w:sz w:val="22"/>
                <w:szCs w:val="22"/>
              </w:rPr>
              <w:t>г.</w:t>
            </w:r>
            <w:r w:rsidRPr="00D472EA">
              <w:rPr>
                <w:bCs/>
                <w:sz w:val="22"/>
                <w:szCs w:val="22"/>
              </w:rPr>
              <w:t>)</w:t>
            </w:r>
          </w:p>
          <w:p w:rsidR="00292525" w:rsidRPr="000D77B1" w:rsidRDefault="00207D94" w:rsidP="00CC185E">
            <w:pPr>
              <w:rPr>
                <w:sz w:val="22"/>
                <w:szCs w:val="22"/>
              </w:rPr>
            </w:pPr>
            <w:r w:rsidRPr="00D472EA">
              <w:rPr>
                <w:bCs/>
                <w:sz w:val="22"/>
                <w:szCs w:val="22"/>
              </w:rPr>
              <w:t>количество обученных – 4</w:t>
            </w:r>
            <w:r w:rsidR="00CC185E" w:rsidRPr="00D472EA">
              <w:rPr>
                <w:bCs/>
                <w:sz w:val="22"/>
                <w:szCs w:val="22"/>
              </w:rPr>
              <w:t>4</w:t>
            </w:r>
            <w:r w:rsidRPr="00D472EA">
              <w:rPr>
                <w:bCs/>
                <w:sz w:val="22"/>
                <w:szCs w:val="22"/>
              </w:rPr>
              <w:t xml:space="preserve"> чел.(</w:t>
            </w:r>
            <w:r w:rsidR="00DB5F1D" w:rsidRPr="00D472EA">
              <w:rPr>
                <w:bCs/>
                <w:sz w:val="22"/>
                <w:szCs w:val="22"/>
              </w:rPr>
              <w:t xml:space="preserve">3 </w:t>
            </w:r>
            <w:r w:rsidRPr="00D472EA">
              <w:rPr>
                <w:bCs/>
                <w:sz w:val="22"/>
                <w:szCs w:val="22"/>
              </w:rPr>
              <w:t xml:space="preserve">чел. </w:t>
            </w:r>
            <w:r w:rsidR="00292525" w:rsidRPr="00D472EA">
              <w:rPr>
                <w:bCs/>
                <w:sz w:val="22"/>
                <w:szCs w:val="22"/>
              </w:rPr>
              <w:t>находятся в отпуске по уходу  за ребенком)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1E1A18" w:rsidRPr="000D77B1">
              <w:rPr>
                <w:b w:val="0"/>
                <w:bCs w:val="0"/>
                <w:sz w:val="22"/>
                <w:szCs w:val="22"/>
              </w:rPr>
              <w:t>.4.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 xml:space="preserve">Наличие и выполнение Плана мероприятий по улучшению условий и охраны труда работников </w:t>
            </w:r>
          </w:p>
          <w:p w:rsidR="00292525" w:rsidRPr="000D77B1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92525" w:rsidRPr="000D77B1" w:rsidRDefault="00292525" w:rsidP="005F44E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имеется План мероприятий по улучшению условий и</w:t>
            </w:r>
            <w:r w:rsidR="00D52733" w:rsidRPr="000D77B1">
              <w:rPr>
                <w:bCs/>
                <w:sz w:val="22"/>
                <w:szCs w:val="22"/>
              </w:rPr>
              <w:t xml:space="preserve"> охраны труда работников МАУ ДО «ДШИ №6</w:t>
            </w:r>
            <w:r w:rsidRPr="000D77B1">
              <w:rPr>
                <w:bCs/>
                <w:sz w:val="22"/>
                <w:szCs w:val="22"/>
              </w:rPr>
              <w:t>»</w:t>
            </w:r>
            <w:r w:rsidR="00D52733" w:rsidRPr="000D77B1">
              <w:rPr>
                <w:bCs/>
                <w:sz w:val="22"/>
                <w:szCs w:val="22"/>
              </w:rPr>
              <w:t xml:space="preserve"> г</w:t>
            </w:r>
            <w:proofErr w:type="gramStart"/>
            <w:r w:rsidR="00D52733" w:rsidRPr="000D77B1">
              <w:rPr>
                <w:bCs/>
                <w:sz w:val="22"/>
                <w:szCs w:val="22"/>
              </w:rPr>
              <w:t>.У</w:t>
            </w:r>
            <w:proofErr w:type="gramEnd"/>
            <w:r w:rsidR="00D52733" w:rsidRPr="000D77B1">
              <w:rPr>
                <w:bCs/>
                <w:sz w:val="22"/>
                <w:szCs w:val="22"/>
              </w:rPr>
              <w:t>лан-Удэ</w:t>
            </w:r>
            <w:r w:rsidRPr="000D77B1">
              <w:rPr>
                <w:bCs/>
                <w:sz w:val="22"/>
                <w:szCs w:val="22"/>
              </w:rPr>
              <w:t xml:space="preserve">, утвержденный </w:t>
            </w:r>
            <w:r w:rsidR="00D52733" w:rsidRPr="000D77B1">
              <w:rPr>
                <w:bCs/>
                <w:sz w:val="22"/>
                <w:szCs w:val="22"/>
              </w:rPr>
              <w:t xml:space="preserve">от </w:t>
            </w:r>
            <w:r w:rsidR="00D472EA">
              <w:rPr>
                <w:bCs/>
                <w:sz w:val="22"/>
                <w:szCs w:val="22"/>
              </w:rPr>
              <w:t>10</w:t>
            </w:r>
            <w:r w:rsidR="00234FF2" w:rsidRPr="000D77B1">
              <w:rPr>
                <w:bCs/>
                <w:sz w:val="22"/>
                <w:szCs w:val="22"/>
              </w:rPr>
              <w:t>.01.20</w:t>
            </w:r>
            <w:r w:rsidR="00D472EA">
              <w:rPr>
                <w:bCs/>
                <w:sz w:val="22"/>
                <w:szCs w:val="22"/>
              </w:rPr>
              <w:t>22</w:t>
            </w:r>
            <w:r w:rsidR="001E1A18" w:rsidRPr="000D77B1">
              <w:rPr>
                <w:bCs/>
                <w:sz w:val="22"/>
                <w:szCs w:val="22"/>
              </w:rPr>
              <w:t>г.</w:t>
            </w:r>
            <w:r w:rsidRPr="000D77B1">
              <w:rPr>
                <w:bCs/>
                <w:sz w:val="22"/>
                <w:szCs w:val="22"/>
              </w:rPr>
              <w:t xml:space="preserve"> </w:t>
            </w:r>
          </w:p>
          <w:p w:rsidR="00292525" w:rsidRPr="000D77B1" w:rsidRDefault="00292525" w:rsidP="005F44EA">
            <w:pPr>
              <w:jc w:val="both"/>
              <w:rPr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1FB6" w:rsidRPr="000D77B1" w:rsidRDefault="00234FF2" w:rsidP="00DB5F1D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sz w:val="22"/>
                <w:szCs w:val="22"/>
              </w:rPr>
              <w:t>.5.Финансовое обеспечение мероприятий по охране тру</w:t>
            </w:r>
          </w:p>
          <w:p w:rsidR="00292525" w:rsidRPr="000D77B1" w:rsidRDefault="00211FB6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 </w:t>
            </w:r>
            <w:r w:rsidR="00292525" w:rsidRPr="000D77B1">
              <w:rPr>
                <w:b w:val="0"/>
                <w:sz w:val="22"/>
                <w:szCs w:val="22"/>
              </w:rPr>
              <w:t>да в расчете на 1 чел., руб.</w:t>
            </w:r>
          </w:p>
        </w:tc>
        <w:tc>
          <w:tcPr>
            <w:tcW w:w="7371" w:type="dxa"/>
          </w:tcPr>
          <w:p w:rsidR="00292525" w:rsidRPr="000D77B1" w:rsidRDefault="002B7434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3 8</w:t>
            </w:r>
            <w:r w:rsidR="00234FF2" w:rsidRPr="000D77B1">
              <w:rPr>
                <w:rFonts w:cs="Times New Roman CYR"/>
                <w:bCs/>
                <w:sz w:val="22"/>
                <w:szCs w:val="22"/>
              </w:rPr>
              <w:t>00</w:t>
            </w:r>
            <w:r w:rsidR="00D52733" w:rsidRPr="000D77B1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r w:rsidR="00234FF2" w:rsidRPr="000D77B1">
              <w:rPr>
                <w:rFonts w:cs="Times New Roman CYR"/>
                <w:bCs/>
                <w:sz w:val="22"/>
                <w:szCs w:val="22"/>
              </w:rPr>
              <w:t>руб.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 w:val="restart"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1E1A18" w:rsidRPr="000D77B1">
              <w:rPr>
                <w:b w:val="0"/>
                <w:bCs w:val="0"/>
                <w:sz w:val="22"/>
                <w:szCs w:val="22"/>
              </w:rPr>
              <w:t>.6.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 xml:space="preserve">Специальная оценка условий труда </w:t>
            </w:r>
          </w:p>
        </w:tc>
        <w:tc>
          <w:tcPr>
            <w:tcW w:w="7371" w:type="dxa"/>
          </w:tcPr>
          <w:p w:rsidR="00CC185E" w:rsidRPr="000D77B1" w:rsidRDefault="00292525" w:rsidP="00DB5F1D">
            <w:pPr>
              <w:widowControl w:val="0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Специальная оценка усл</w:t>
            </w:r>
            <w:r w:rsidR="00D52733" w:rsidRPr="000D77B1">
              <w:rPr>
                <w:rFonts w:cs="Times New Roman CYR"/>
                <w:bCs/>
                <w:sz w:val="22"/>
                <w:szCs w:val="22"/>
              </w:rPr>
              <w:t xml:space="preserve">овий труда выполнена полностью </w:t>
            </w:r>
          </w:p>
          <w:p w:rsidR="00292525" w:rsidRPr="000D77B1" w:rsidRDefault="00F94239" w:rsidP="00DB5F1D">
            <w:pPr>
              <w:widowControl w:val="0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29.05.2015 г.</w:t>
            </w:r>
            <w:r w:rsidR="00D52733" w:rsidRPr="000D77B1">
              <w:rPr>
                <w:rFonts w:cs="Times New Roman CYR"/>
                <w:bCs/>
                <w:sz w:val="22"/>
                <w:szCs w:val="22"/>
              </w:rPr>
              <w:t xml:space="preserve">  </w:t>
            </w:r>
            <w:r w:rsidR="0010232A" w:rsidRPr="000D77B1">
              <w:rPr>
                <w:rFonts w:cs="Times New Roman CYR"/>
                <w:bCs/>
                <w:sz w:val="22"/>
                <w:szCs w:val="22"/>
              </w:rPr>
              <w:t>Аттестовано 26 рабочих мест (100%)</w:t>
            </w:r>
            <w:r w:rsidR="00D52733" w:rsidRPr="000D77B1">
              <w:rPr>
                <w:rFonts w:cs="Times New Roman CYR"/>
                <w:bCs/>
                <w:sz w:val="22"/>
                <w:szCs w:val="22"/>
              </w:rPr>
              <w:t xml:space="preserve">                   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rFonts w:cs="Times New Roman CYR"/>
                <w:b w:val="0"/>
                <w:bCs w:val="0"/>
                <w:sz w:val="22"/>
                <w:szCs w:val="22"/>
              </w:rPr>
              <w:t>8</w:t>
            </w:r>
            <w:r w:rsidR="00292525" w:rsidRPr="000D77B1">
              <w:rPr>
                <w:rFonts w:cs="Times New Roman CYR"/>
                <w:b w:val="0"/>
                <w:bCs w:val="0"/>
                <w:sz w:val="22"/>
                <w:szCs w:val="22"/>
              </w:rPr>
              <w:t>.7.Наличие и состояние санитарно-бытовых помещений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Имеется: </w:t>
            </w:r>
          </w:p>
          <w:p w:rsidR="0010232A" w:rsidRPr="000D77B1" w:rsidRDefault="001E1A18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</w:t>
            </w:r>
            <w:r w:rsidR="0010232A" w:rsidRPr="000D77B1">
              <w:rPr>
                <w:rFonts w:cs="Times New Roman CYR"/>
                <w:bCs/>
                <w:sz w:val="22"/>
                <w:szCs w:val="22"/>
              </w:rPr>
              <w:t>Специальное помещение для приема пищи, оборудованное электроплитой и микроволновой печью</w:t>
            </w:r>
          </w:p>
          <w:p w:rsidR="00292525" w:rsidRPr="000D77B1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 санузел в количестве 3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 xml:space="preserve">; </w:t>
            </w:r>
          </w:p>
          <w:p w:rsidR="00D52733" w:rsidRPr="000D77B1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- бытовая комната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 xml:space="preserve"> для уборщиков </w:t>
            </w:r>
            <w:r w:rsidR="00DB5F1D" w:rsidRPr="000D77B1">
              <w:rPr>
                <w:rFonts w:cs="Times New Roman CYR"/>
                <w:bCs/>
                <w:sz w:val="22"/>
                <w:szCs w:val="22"/>
              </w:rPr>
              <w:t>служебных помещений</w:t>
            </w:r>
          </w:p>
          <w:p w:rsidR="00292525" w:rsidRPr="000D77B1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  в количестве 1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>;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- кладовая комната в количестве 1.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Все санитарно-бытовые помещения находятся в хорошем состоянии.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bCs w:val="0"/>
                <w:sz w:val="22"/>
                <w:szCs w:val="22"/>
              </w:rPr>
              <w:t>.8.</w:t>
            </w:r>
            <w:r w:rsidR="00292525" w:rsidRPr="000D77B1">
              <w:rPr>
                <w:b w:val="0"/>
                <w:color w:val="000000"/>
                <w:sz w:val="22"/>
                <w:szCs w:val="22"/>
              </w:rPr>
              <w:t xml:space="preserve"> Участие учреждения в мероприятиях по вопросам охраны труда </w:t>
            </w:r>
          </w:p>
        </w:tc>
        <w:tc>
          <w:tcPr>
            <w:tcW w:w="7371" w:type="dxa"/>
          </w:tcPr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Реализация многоэтапного проекта «</w:t>
            </w:r>
            <w:proofErr w:type="spellStart"/>
            <w:r w:rsidRPr="000D77B1">
              <w:rPr>
                <w:sz w:val="22"/>
                <w:szCs w:val="22"/>
              </w:rPr>
              <w:t>Здоровьесберегающие</w:t>
            </w:r>
            <w:proofErr w:type="spellEnd"/>
            <w:r w:rsidRPr="000D77B1">
              <w:rPr>
                <w:sz w:val="22"/>
                <w:szCs w:val="22"/>
              </w:rPr>
              <w:t xml:space="preserve"> технологии». </w:t>
            </w:r>
          </w:p>
          <w:p w:rsidR="00292525" w:rsidRPr="000D77B1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DB5F1D">
            <w:pPr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</w:t>
            </w:r>
            <w:r w:rsidR="00292525" w:rsidRPr="000D77B1">
              <w:rPr>
                <w:sz w:val="22"/>
                <w:szCs w:val="22"/>
              </w:rPr>
              <w:t>.9.Наличие в учреждении наглядных материалов по вопросам охраны труда</w:t>
            </w:r>
          </w:p>
        </w:tc>
        <w:tc>
          <w:tcPr>
            <w:tcW w:w="7371" w:type="dxa"/>
          </w:tcPr>
          <w:p w:rsidR="00292525" w:rsidRPr="000D77B1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 xml:space="preserve">В учреждении имеется стенд 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>с материалами  по вопросам охраны труда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 xml:space="preserve"> (</w:t>
            </w:r>
            <w:r w:rsidR="0010232A" w:rsidRPr="000D77B1">
              <w:rPr>
                <w:rFonts w:cs="Times New Roman CYR"/>
                <w:bCs/>
                <w:sz w:val="22"/>
                <w:szCs w:val="22"/>
              </w:rPr>
              <w:t xml:space="preserve">Положение о системе управления охраны труда, Положение о комиссии по охране труда, Программа вводного инструктажа по охране труда, Коллективный договор, </w:t>
            </w:r>
            <w:r w:rsidRPr="000D77B1">
              <w:rPr>
                <w:rFonts w:cs="Times New Roman CYR"/>
                <w:bCs/>
                <w:sz w:val="22"/>
                <w:szCs w:val="22"/>
              </w:rPr>
              <w:t>Положения по охране труда, Инструкции и др.)</w:t>
            </w:r>
          </w:p>
        </w:tc>
      </w:tr>
      <w:tr w:rsidR="00292525" w:rsidRPr="000D77B1" w:rsidTr="00755452">
        <w:trPr>
          <w:trHeight w:val="859"/>
        </w:trPr>
        <w:tc>
          <w:tcPr>
            <w:tcW w:w="567" w:type="dxa"/>
            <w:vMerge/>
          </w:tcPr>
          <w:p w:rsidR="00292525" w:rsidRPr="000D77B1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0D77B1" w:rsidRDefault="00234FF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8</w:t>
            </w:r>
            <w:r w:rsidR="00292525" w:rsidRPr="000D77B1">
              <w:rPr>
                <w:b w:val="0"/>
                <w:sz w:val="22"/>
                <w:szCs w:val="22"/>
              </w:rPr>
              <w:t>.11.</w:t>
            </w:r>
            <w:r w:rsidR="001E1A18" w:rsidRPr="000D77B1">
              <w:rPr>
                <w:b w:val="0"/>
                <w:sz w:val="22"/>
                <w:szCs w:val="22"/>
              </w:rPr>
              <w:t xml:space="preserve">Проведение </w:t>
            </w:r>
            <w:r w:rsidR="00292525" w:rsidRPr="000D77B1">
              <w:rPr>
                <w:b w:val="0"/>
                <w:sz w:val="22"/>
                <w:szCs w:val="22"/>
              </w:rPr>
              <w:t>мероприятий, направленных на профилактику и оздоровление работников</w:t>
            </w:r>
          </w:p>
        </w:tc>
        <w:tc>
          <w:tcPr>
            <w:tcW w:w="7371" w:type="dxa"/>
          </w:tcPr>
          <w:p w:rsidR="00292525" w:rsidRPr="000D77B1" w:rsidRDefault="0010232A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0D77B1">
              <w:rPr>
                <w:rFonts w:cs="Times New Roman CYR"/>
                <w:bCs/>
                <w:sz w:val="22"/>
                <w:szCs w:val="22"/>
              </w:rPr>
              <w:t>Ежегодно учреждением проводятся Дни</w:t>
            </w:r>
            <w:r w:rsidR="00292525" w:rsidRPr="000D77B1">
              <w:rPr>
                <w:rFonts w:cs="Times New Roman CYR"/>
                <w:bCs/>
                <w:sz w:val="22"/>
                <w:szCs w:val="22"/>
              </w:rPr>
              <w:t xml:space="preserve"> здоровья для работников. </w:t>
            </w:r>
          </w:p>
          <w:p w:rsidR="00292525" w:rsidRPr="000D77B1" w:rsidRDefault="00D472EA" w:rsidP="00234FF2">
            <w:pPr>
              <w:widowControl w:val="0"/>
              <w:jc w:val="both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29</w:t>
            </w:r>
            <w:r w:rsidR="00234FF2" w:rsidRPr="00D472EA">
              <w:rPr>
                <w:rFonts w:cs="Times New Roman CYR"/>
                <w:b/>
                <w:bCs/>
                <w:sz w:val="22"/>
                <w:szCs w:val="22"/>
              </w:rPr>
              <w:t xml:space="preserve"> августа 20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22</w:t>
            </w:r>
            <w:r w:rsidR="0010232A" w:rsidRPr="00D472EA">
              <w:rPr>
                <w:rFonts w:cs="Times New Roman CYR"/>
                <w:b/>
                <w:bCs/>
                <w:sz w:val="22"/>
                <w:szCs w:val="22"/>
              </w:rPr>
              <w:t xml:space="preserve"> года</w:t>
            </w:r>
            <w:r w:rsidR="00234FF2" w:rsidRPr="00D472EA">
              <w:rPr>
                <w:rFonts w:cs="Times New Roman CYR"/>
                <w:bCs/>
                <w:sz w:val="22"/>
                <w:szCs w:val="22"/>
              </w:rPr>
              <w:t xml:space="preserve"> Периодический (медицинский)</w:t>
            </w:r>
            <w:r w:rsidR="0010232A" w:rsidRPr="00D472EA">
              <w:rPr>
                <w:rFonts w:cs="Times New Roman CYR"/>
                <w:bCs/>
                <w:sz w:val="22"/>
                <w:szCs w:val="22"/>
              </w:rPr>
              <w:t xml:space="preserve"> осмотр </w:t>
            </w:r>
            <w:r w:rsidR="00234FF2" w:rsidRPr="00D472EA">
              <w:rPr>
                <w:rFonts w:cs="Times New Roman CYR"/>
                <w:bCs/>
                <w:sz w:val="22"/>
                <w:szCs w:val="22"/>
              </w:rPr>
              <w:t>– все штатные работники школы</w:t>
            </w:r>
          </w:p>
        </w:tc>
      </w:tr>
    </w:tbl>
    <w:p w:rsidR="00292525" w:rsidRPr="000D77B1" w:rsidRDefault="00292525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0D77B1">
      <w:pPr>
        <w:pStyle w:val="af9"/>
        <w:tabs>
          <w:tab w:val="left" w:pos="3915"/>
        </w:tabs>
        <w:ind w:right="-142"/>
        <w:jc w:val="both"/>
        <w:rPr>
          <w:bCs w:val="0"/>
          <w:sz w:val="22"/>
          <w:szCs w:val="22"/>
        </w:rPr>
      </w:pPr>
      <w:proofErr w:type="spellStart"/>
      <w:r w:rsidRPr="000D77B1">
        <w:rPr>
          <w:sz w:val="22"/>
          <w:szCs w:val="22"/>
        </w:rPr>
        <w:t>Самообследование</w:t>
      </w:r>
      <w:proofErr w:type="spellEnd"/>
      <w:r w:rsidRPr="000D77B1">
        <w:rPr>
          <w:sz w:val="22"/>
          <w:szCs w:val="22"/>
        </w:rPr>
        <w:t xml:space="preserve"> локальных нормативных актов учреждения </w:t>
      </w:r>
    </w:p>
    <w:p w:rsidR="00EA27A9" w:rsidRPr="000D77B1" w:rsidRDefault="00EA27A9" w:rsidP="005F44EA">
      <w:pPr>
        <w:widowControl w:val="0"/>
        <w:shd w:val="clear" w:color="auto" w:fill="FFFFFF"/>
        <w:ind w:right="36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4"/>
      </w:tblGrid>
      <w:tr w:rsidR="007D5DA3" w:rsidRPr="000D77B1" w:rsidTr="00694FC5">
        <w:trPr>
          <w:trHeight w:val="276"/>
        </w:trPr>
        <w:tc>
          <w:tcPr>
            <w:tcW w:w="567" w:type="dxa"/>
            <w:vMerge w:val="restart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№</w:t>
            </w:r>
          </w:p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proofErr w:type="spellStart"/>
            <w:proofErr w:type="gramStart"/>
            <w:r w:rsidRPr="000D77B1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0D77B1">
              <w:rPr>
                <w:bCs w:val="0"/>
                <w:sz w:val="22"/>
                <w:szCs w:val="22"/>
              </w:rPr>
              <w:t>/</w:t>
            </w:r>
            <w:proofErr w:type="spellStart"/>
            <w:r w:rsidRPr="000D77B1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Наименование локальных нормативных актов, разработанных учреждением </w:t>
            </w:r>
          </w:p>
        </w:tc>
      </w:tr>
      <w:tr w:rsidR="007D5DA3" w:rsidRPr="000D77B1" w:rsidTr="00694FC5">
        <w:trPr>
          <w:trHeight w:val="276"/>
        </w:trPr>
        <w:tc>
          <w:tcPr>
            <w:tcW w:w="567" w:type="dxa"/>
            <w:vMerge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7D5DA3" w:rsidRPr="000D77B1" w:rsidTr="00694FC5">
        <w:trPr>
          <w:trHeight w:val="276"/>
        </w:trPr>
        <w:tc>
          <w:tcPr>
            <w:tcW w:w="567" w:type="dxa"/>
            <w:vMerge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 xml:space="preserve">Порядок проведения вступительных прослушиваний (просмотров) поступающих в МАУ ДО «ДШИ №6»г. Улан-Удэ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Критерии оценки заданий, выполненных </w:t>
            </w: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>поступающими</w:t>
            </w:r>
            <w:proofErr w:type="gramEnd"/>
            <w:r w:rsidRPr="000D77B1">
              <w:rPr>
                <w:b w:val="0"/>
                <w:bCs w:val="0"/>
                <w:sz w:val="22"/>
                <w:szCs w:val="22"/>
              </w:rPr>
              <w:t xml:space="preserve"> в МАУ ДО «ДШИ №6»  на вступительных прослушиваниях (просмотрах)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  <w:shd w:val="clear" w:color="auto" w:fill="FFFFFF" w:themeFill="background1"/>
              </w:rPr>
              <w:t>Положение о текущем контроле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успеваемости и промежуточной аттестации учащихся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Правила внутреннего распорядка учащихся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 режиме занятий учащихся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внутришкольном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контроле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об оказании платных образовательных услуг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 проведении аттестации педагогических работников МАУ ДО «ДШИ №6» </w:t>
            </w:r>
            <w:r w:rsidR="001E1A18" w:rsidRPr="000D77B1">
              <w:rPr>
                <w:b w:val="0"/>
                <w:bCs w:val="0"/>
                <w:sz w:val="22"/>
                <w:szCs w:val="22"/>
              </w:rPr>
              <w:t>на соответствие занимаемой должности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Положение об официальном сайте МАУ ДО «ДШИ №6» г. Улан-Удэ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об оплате труда и стимулировании работников МАУ ДО «ДШИ №6»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Правила внутреннего трудового распорядка работников МАУ ДО «ДШИ №6»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Должностные инструкции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Коллективный договор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об обеспечении безопасности персональных данных при их обработке в информационных системах персональных данных МАУ ДО «ДШИ №6 »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об обработке персональных данных работников МАУ ДО «ДШИ №6»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 направлении в командировку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 порядке проведения самообследования деятельности учреждения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18.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Положение о Совете родителей (законных представителей) 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19.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 закупке товаров, работ, услуг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21.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>Положение об итоговой аттестации выпускников</w:t>
            </w:r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22.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 xml:space="preserve">Порядок и основание перевода, отчисления и восстановления </w:t>
            </w:r>
            <w:proofErr w:type="gramStart"/>
            <w:r w:rsidRPr="000D77B1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7D5DA3" w:rsidRPr="000D77B1" w:rsidTr="00694FC5">
        <w:tc>
          <w:tcPr>
            <w:tcW w:w="567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26.</w:t>
            </w:r>
          </w:p>
        </w:tc>
        <w:tc>
          <w:tcPr>
            <w:tcW w:w="9214" w:type="dxa"/>
          </w:tcPr>
          <w:p w:rsidR="007D5DA3" w:rsidRPr="000D77B1" w:rsidRDefault="007D5DA3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  <w:highlight w:val="yellow"/>
              </w:rPr>
            </w:pPr>
            <w:r w:rsidRPr="000D77B1">
              <w:rPr>
                <w:color w:val="000000"/>
                <w:sz w:val="22"/>
                <w:szCs w:val="22"/>
              </w:rPr>
              <w:t>Полож</w:t>
            </w:r>
            <w:r w:rsidRPr="000D77B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0D77B1">
              <w:rPr>
                <w:color w:val="000000"/>
                <w:sz w:val="22"/>
                <w:szCs w:val="22"/>
              </w:rPr>
              <w:t>н</w:t>
            </w:r>
            <w:r w:rsidRPr="000D77B1">
              <w:rPr>
                <w:color w:val="000000"/>
                <w:spacing w:val="1"/>
                <w:sz w:val="22"/>
                <w:szCs w:val="22"/>
              </w:rPr>
              <w:t>и</w:t>
            </w:r>
            <w:r w:rsidRPr="000D77B1">
              <w:rPr>
                <w:color w:val="000000"/>
                <w:sz w:val="22"/>
                <w:szCs w:val="22"/>
              </w:rPr>
              <w:t>е о м</w:t>
            </w:r>
            <w:r w:rsidRPr="000D77B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0D77B1">
              <w:rPr>
                <w:color w:val="000000"/>
                <w:sz w:val="22"/>
                <w:szCs w:val="22"/>
              </w:rPr>
              <w:t>тодич</w:t>
            </w:r>
            <w:r w:rsidRPr="000D77B1">
              <w:rPr>
                <w:color w:val="000000"/>
                <w:spacing w:val="1"/>
                <w:sz w:val="22"/>
                <w:szCs w:val="22"/>
              </w:rPr>
              <w:t>е</w:t>
            </w:r>
            <w:r w:rsidRPr="000D77B1">
              <w:rPr>
                <w:color w:val="000000"/>
                <w:sz w:val="22"/>
                <w:szCs w:val="22"/>
              </w:rPr>
              <w:t>ском объеди</w:t>
            </w:r>
            <w:r w:rsidRPr="000D77B1">
              <w:rPr>
                <w:color w:val="000000"/>
                <w:spacing w:val="1"/>
                <w:sz w:val="22"/>
                <w:szCs w:val="22"/>
              </w:rPr>
              <w:t>н</w:t>
            </w:r>
            <w:r w:rsidRPr="000D77B1">
              <w:rPr>
                <w:color w:val="000000"/>
                <w:sz w:val="22"/>
                <w:szCs w:val="22"/>
              </w:rPr>
              <w:t xml:space="preserve">ении </w:t>
            </w:r>
            <w:r w:rsidRPr="000D77B1">
              <w:rPr>
                <w:color w:val="000000"/>
                <w:spacing w:val="1"/>
                <w:sz w:val="22"/>
                <w:szCs w:val="22"/>
              </w:rPr>
              <w:t>п</w:t>
            </w:r>
            <w:r w:rsidRPr="000D77B1">
              <w:rPr>
                <w:color w:val="000000"/>
                <w:sz w:val="22"/>
                <w:szCs w:val="22"/>
              </w:rPr>
              <w:t>р</w:t>
            </w:r>
            <w:r w:rsidRPr="000D77B1">
              <w:rPr>
                <w:color w:val="000000"/>
                <w:spacing w:val="-2"/>
                <w:sz w:val="22"/>
                <w:szCs w:val="22"/>
              </w:rPr>
              <w:t>еп</w:t>
            </w:r>
            <w:r w:rsidRPr="000D77B1">
              <w:rPr>
                <w:color w:val="000000"/>
                <w:sz w:val="22"/>
                <w:szCs w:val="22"/>
              </w:rPr>
              <w:t>одав</w:t>
            </w:r>
            <w:r w:rsidRPr="000D77B1">
              <w:rPr>
                <w:color w:val="000000"/>
                <w:spacing w:val="-2"/>
                <w:sz w:val="22"/>
                <w:szCs w:val="22"/>
              </w:rPr>
              <w:t>а</w:t>
            </w:r>
            <w:r w:rsidRPr="000D77B1">
              <w:rPr>
                <w:color w:val="000000"/>
                <w:sz w:val="22"/>
                <w:szCs w:val="22"/>
              </w:rPr>
              <w:t>тел</w:t>
            </w:r>
            <w:r w:rsidRPr="000D77B1">
              <w:rPr>
                <w:color w:val="000000"/>
                <w:spacing w:val="-1"/>
                <w:sz w:val="22"/>
                <w:szCs w:val="22"/>
              </w:rPr>
              <w:t>е</w:t>
            </w:r>
            <w:r w:rsidRPr="000D77B1">
              <w:rPr>
                <w:color w:val="000000"/>
                <w:sz w:val="22"/>
                <w:szCs w:val="22"/>
              </w:rPr>
              <w:t>й</w:t>
            </w:r>
          </w:p>
        </w:tc>
      </w:tr>
      <w:tr w:rsidR="00051722" w:rsidRPr="000D77B1" w:rsidTr="00694FC5">
        <w:tc>
          <w:tcPr>
            <w:tcW w:w="567" w:type="dxa"/>
          </w:tcPr>
          <w:p w:rsidR="00051722" w:rsidRPr="000D77B1" w:rsidRDefault="00051722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27.</w:t>
            </w:r>
          </w:p>
        </w:tc>
        <w:tc>
          <w:tcPr>
            <w:tcW w:w="9214" w:type="dxa"/>
          </w:tcPr>
          <w:p w:rsidR="00051722" w:rsidRPr="000D77B1" w:rsidRDefault="00051722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 xml:space="preserve">Положение об аттестации педагогических работников МАУ ДО ДШИ №6, на соответствие занимаемой должности </w:t>
            </w:r>
          </w:p>
        </w:tc>
      </w:tr>
      <w:tr w:rsidR="003848C1" w:rsidRPr="000D77B1" w:rsidTr="00694FC5">
        <w:tc>
          <w:tcPr>
            <w:tcW w:w="567" w:type="dxa"/>
          </w:tcPr>
          <w:p w:rsidR="003848C1" w:rsidRPr="000D77B1" w:rsidRDefault="003848C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28.</w:t>
            </w:r>
          </w:p>
        </w:tc>
        <w:tc>
          <w:tcPr>
            <w:tcW w:w="9214" w:type="dxa"/>
          </w:tcPr>
          <w:p w:rsidR="003848C1" w:rsidRPr="000D77B1" w:rsidRDefault="003848C1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 xml:space="preserve">Положение о порядке </w:t>
            </w:r>
            <w:proofErr w:type="gramStart"/>
            <w:r w:rsidRPr="000D77B1"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 w:rsidRPr="000D77B1">
              <w:rPr>
                <w:color w:val="000000"/>
                <w:sz w:val="22"/>
                <w:szCs w:val="22"/>
              </w:rPr>
              <w:t xml:space="preserve"> по  индивидуальным учебным планам и сокращенным образовательным программам  </w:t>
            </w:r>
          </w:p>
        </w:tc>
      </w:tr>
      <w:tr w:rsidR="00C01983" w:rsidRPr="000D77B1" w:rsidTr="00694FC5">
        <w:tc>
          <w:tcPr>
            <w:tcW w:w="567" w:type="dxa"/>
          </w:tcPr>
          <w:p w:rsidR="00C01983" w:rsidRPr="000D77B1" w:rsidRDefault="004D311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29.</w:t>
            </w:r>
          </w:p>
        </w:tc>
        <w:tc>
          <w:tcPr>
            <w:tcW w:w="9214" w:type="dxa"/>
          </w:tcPr>
          <w:p w:rsidR="00C01983" w:rsidRPr="000D77B1" w:rsidRDefault="00B2148B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0D77B1">
              <w:rPr>
                <w:color w:val="000000"/>
                <w:sz w:val="22"/>
                <w:szCs w:val="22"/>
              </w:rPr>
              <w:t xml:space="preserve">Положение о дистанционном режиме обучения в </w:t>
            </w:r>
            <w:r w:rsidR="004D3117" w:rsidRPr="000D77B1">
              <w:rPr>
                <w:color w:val="000000"/>
                <w:sz w:val="22"/>
                <w:szCs w:val="22"/>
              </w:rPr>
              <w:t xml:space="preserve">МАУ ДО </w:t>
            </w:r>
            <w:r w:rsidRPr="000D77B1">
              <w:rPr>
                <w:color w:val="000000"/>
                <w:sz w:val="22"/>
                <w:szCs w:val="22"/>
              </w:rPr>
              <w:t>ДШИ</w:t>
            </w:r>
            <w:r w:rsidR="004D3117" w:rsidRPr="000D77B1">
              <w:rPr>
                <w:color w:val="000000"/>
                <w:sz w:val="22"/>
                <w:szCs w:val="22"/>
              </w:rPr>
              <w:t xml:space="preserve"> №6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E1A18" w:rsidRPr="000D77B1" w:rsidRDefault="001E1A18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proofErr w:type="spellStart"/>
      <w:r w:rsidRPr="000D77B1">
        <w:rPr>
          <w:bCs w:val="0"/>
          <w:sz w:val="22"/>
          <w:szCs w:val="22"/>
        </w:rPr>
        <w:t>Самообследование</w:t>
      </w:r>
      <w:proofErr w:type="spellEnd"/>
      <w:r w:rsidRPr="000D77B1">
        <w:rPr>
          <w:bCs w:val="0"/>
          <w:sz w:val="22"/>
          <w:szCs w:val="22"/>
        </w:rPr>
        <w:t xml:space="preserve"> кадрового обеспечения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№4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A27A9" w:rsidRPr="000D77B1" w:rsidTr="00694FC5">
        <w:tc>
          <w:tcPr>
            <w:tcW w:w="2410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7088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Общее количество педагогических работников </w:t>
            </w:r>
          </w:p>
        </w:tc>
      </w:tr>
      <w:tr w:rsidR="00AF1FC4" w:rsidRPr="000D77B1" w:rsidTr="00694FC5">
        <w:tc>
          <w:tcPr>
            <w:tcW w:w="2410" w:type="dxa"/>
          </w:tcPr>
          <w:p w:rsidR="00AF1FC4" w:rsidRPr="000D77B1" w:rsidRDefault="00ED7146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7088" w:type="dxa"/>
          </w:tcPr>
          <w:p w:rsidR="00AF1FC4" w:rsidRPr="000D77B1" w:rsidRDefault="00ED7146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AF1FC4" w:rsidRPr="000D77B1" w:rsidTr="00694FC5">
        <w:tc>
          <w:tcPr>
            <w:tcW w:w="2410" w:type="dxa"/>
          </w:tcPr>
          <w:p w:rsidR="00AF1FC4" w:rsidRPr="000D77B1" w:rsidRDefault="00ED7146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7088" w:type="dxa"/>
          </w:tcPr>
          <w:p w:rsidR="00AF1FC4" w:rsidRPr="000D77B1" w:rsidRDefault="002427B3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40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CC185E" w:rsidRPr="000D77B1" w:rsidRDefault="00CC185E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CC185E" w:rsidRPr="000D77B1" w:rsidRDefault="00CC185E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Наличие образования у педагогических работников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№5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2"/>
        <w:gridCol w:w="1985"/>
        <w:gridCol w:w="2410"/>
        <w:gridCol w:w="2268"/>
      </w:tblGrid>
      <w:tr w:rsidR="00EA27A9" w:rsidRPr="004B7E22" w:rsidTr="00694FC5">
        <w:tc>
          <w:tcPr>
            <w:tcW w:w="993" w:type="dxa"/>
          </w:tcPr>
          <w:p w:rsidR="00EA27A9" w:rsidRPr="004B7E22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4B7E22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1842" w:type="dxa"/>
          </w:tcPr>
          <w:p w:rsidR="00EA27A9" w:rsidRPr="004B7E22" w:rsidRDefault="00EA27A9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4B7E22">
              <w:rPr>
                <w:b w:val="0"/>
                <w:bCs w:val="0"/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="002B7434" w:rsidRPr="004B7E2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B7E22">
              <w:rPr>
                <w:b w:val="0"/>
                <w:bCs w:val="0"/>
                <w:sz w:val="22"/>
                <w:szCs w:val="22"/>
              </w:rPr>
              <w:t>педагогических работников (человек/%)</w:t>
            </w:r>
          </w:p>
        </w:tc>
        <w:tc>
          <w:tcPr>
            <w:tcW w:w="1985" w:type="dxa"/>
            <w:shd w:val="clear" w:color="auto" w:fill="auto"/>
          </w:tcPr>
          <w:p w:rsidR="00EA27A9" w:rsidRPr="004B7E22" w:rsidRDefault="00EA27A9" w:rsidP="00DB5F1D">
            <w:pPr>
              <w:rPr>
                <w:sz w:val="22"/>
                <w:szCs w:val="22"/>
              </w:rPr>
            </w:pPr>
            <w:r w:rsidRPr="004B7E22">
              <w:rPr>
                <w:bCs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(человек/%)</w:t>
            </w:r>
          </w:p>
        </w:tc>
        <w:tc>
          <w:tcPr>
            <w:tcW w:w="2410" w:type="dxa"/>
            <w:shd w:val="clear" w:color="auto" w:fill="auto"/>
          </w:tcPr>
          <w:p w:rsidR="00EA27A9" w:rsidRPr="004B7E22" w:rsidRDefault="00EA27A9" w:rsidP="00DB5F1D">
            <w:pPr>
              <w:rPr>
                <w:sz w:val="22"/>
                <w:szCs w:val="22"/>
              </w:rPr>
            </w:pPr>
            <w:r w:rsidRPr="004B7E22">
              <w:rPr>
                <w:bCs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(человек/%)</w:t>
            </w:r>
          </w:p>
        </w:tc>
        <w:tc>
          <w:tcPr>
            <w:tcW w:w="2268" w:type="dxa"/>
            <w:shd w:val="clear" w:color="auto" w:fill="auto"/>
          </w:tcPr>
          <w:p w:rsidR="00EA27A9" w:rsidRPr="004B7E22" w:rsidRDefault="00EA27A9" w:rsidP="00DB5F1D">
            <w:pPr>
              <w:rPr>
                <w:sz w:val="22"/>
                <w:szCs w:val="22"/>
              </w:rPr>
            </w:pPr>
            <w:r w:rsidRPr="004B7E22">
              <w:rPr>
                <w:bCs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 (человек/%)</w:t>
            </w:r>
          </w:p>
          <w:p w:rsidR="00EA27A9" w:rsidRPr="004B7E22" w:rsidRDefault="00EA27A9" w:rsidP="00DB5F1D">
            <w:pPr>
              <w:rPr>
                <w:sz w:val="22"/>
                <w:szCs w:val="22"/>
              </w:rPr>
            </w:pPr>
          </w:p>
        </w:tc>
      </w:tr>
      <w:tr w:rsidR="004B7E22" w:rsidRPr="004B7E22" w:rsidTr="00694FC5">
        <w:tc>
          <w:tcPr>
            <w:tcW w:w="993" w:type="dxa"/>
          </w:tcPr>
          <w:p w:rsidR="004B7E22" w:rsidRPr="004B7E22" w:rsidRDefault="004B7E22" w:rsidP="004B7E22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4B7E22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842" w:type="dxa"/>
          </w:tcPr>
          <w:p w:rsidR="004B7E22" w:rsidRPr="004B7E22" w:rsidRDefault="004B7E22" w:rsidP="004B7E22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4B7E22">
              <w:rPr>
                <w:b w:val="0"/>
                <w:bCs w:val="0"/>
                <w:sz w:val="22"/>
                <w:szCs w:val="22"/>
              </w:rPr>
              <w:t>32 / 80%</w:t>
            </w:r>
          </w:p>
        </w:tc>
        <w:tc>
          <w:tcPr>
            <w:tcW w:w="1985" w:type="dxa"/>
            <w:shd w:val="clear" w:color="auto" w:fill="auto"/>
          </w:tcPr>
          <w:p w:rsidR="004B7E22" w:rsidRPr="004B7E22" w:rsidRDefault="004B7E22" w:rsidP="004B7E22">
            <w:pPr>
              <w:rPr>
                <w:sz w:val="22"/>
                <w:szCs w:val="22"/>
              </w:rPr>
            </w:pPr>
            <w:r w:rsidRPr="004B7E22">
              <w:rPr>
                <w:sz w:val="22"/>
                <w:szCs w:val="22"/>
              </w:rPr>
              <w:t>31 / 77,5%</w:t>
            </w:r>
          </w:p>
        </w:tc>
        <w:tc>
          <w:tcPr>
            <w:tcW w:w="2410" w:type="dxa"/>
            <w:shd w:val="clear" w:color="auto" w:fill="auto"/>
          </w:tcPr>
          <w:p w:rsidR="004B7E22" w:rsidRPr="004B7E22" w:rsidRDefault="004B7E22" w:rsidP="004B7E22">
            <w:pPr>
              <w:rPr>
                <w:bCs/>
                <w:sz w:val="22"/>
                <w:szCs w:val="22"/>
              </w:rPr>
            </w:pPr>
            <w:r w:rsidRPr="004B7E22">
              <w:rPr>
                <w:bCs/>
                <w:sz w:val="22"/>
                <w:szCs w:val="22"/>
              </w:rPr>
              <w:t>8 / 20%</w:t>
            </w:r>
          </w:p>
        </w:tc>
        <w:tc>
          <w:tcPr>
            <w:tcW w:w="2268" w:type="dxa"/>
            <w:shd w:val="clear" w:color="auto" w:fill="auto"/>
          </w:tcPr>
          <w:p w:rsidR="004B7E22" w:rsidRPr="000D77B1" w:rsidRDefault="004B7E22" w:rsidP="004B7E22">
            <w:pPr>
              <w:rPr>
                <w:bCs/>
                <w:sz w:val="22"/>
                <w:szCs w:val="22"/>
              </w:rPr>
            </w:pPr>
            <w:r w:rsidRPr="004B7E22">
              <w:rPr>
                <w:bCs/>
                <w:sz w:val="22"/>
                <w:szCs w:val="22"/>
              </w:rPr>
              <w:t>8 / 20%</w:t>
            </w:r>
          </w:p>
        </w:tc>
      </w:tr>
      <w:tr w:rsidR="00AF1FC4" w:rsidRPr="000D77B1" w:rsidTr="00694FC5">
        <w:tc>
          <w:tcPr>
            <w:tcW w:w="993" w:type="dxa"/>
          </w:tcPr>
          <w:p w:rsidR="00AF1FC4" w:rsidRPr="004B7E22" w:rsidRDefault="004B7E22" w:rsidP="00AF1FC4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842" w:type="dxa"/>
          </w:tcPr>
          <w:p w:rsidR="00AF1FC4" w:rsidRPr="004B7E22" w:rsidRDefault="00D41978" w:rsidP="00AF1FC4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4B7E22">
              <w:rPr>
                <w:b w:val="0"/>
                <w:bCs w:val="0"/>
                <w:sz w:val="22"/>
                <w:szCs w:val="22"/>
              </w:rPr>
              <w:t>32 / 80</w:t>
            </w:r>
            <w:r w:rsidR="00AF1FC4" w:rsidRPr="004B7E22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AF1FC4" w:rsidRPr="004B7E22" w:rsidRDefault="00D41978" w:rsidP="00AF1FC4">
            <w:pPr>
              <w:rPr>
                <w:sz w:val="22"/>
                <w:szCs w:val="22"/>
              </w:rPr>
            </w:pPr>
            <w:r w:rsidRPr="004B7E22">
              <w:rPr>
                <w:sz w:val="22"/>
                <w:szCs w:val="22"/>
              </w:rPr>
              <w:t>31 / 77,5</w:t>
            </w:r>
            <w:r w:rsidR="00AF1FC4" w:rsidRPr="004B7E22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AF1FC4" w:rsidRPr="004B7E22" w:rsidRDefault="00D41978" w:rsidP="00AF1FC4">
            <w:pPr>
              <w:rPr>
                <w:bCs/>
                <w:sz w:val="22"/>
                <w:szCs w:val="22"/>
              </w:rPr>
            </w:pPr>
            <w:r w:rsidRPr="004B7E22">
              <w:rPr>
                <w:bCs/>
                <w:sz w:val="22"/>
                <w:szCs w:val="22"/>
              </w:rPr>
              <w:t>8 / 20</w:t>
            </w:r>
            <w:r w:rsidR="00AF1FC4" w:rsidRPr="004B7E2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AF1FC4" w:rsidRPr="000D77B1" w:rsidRDefault="00D41978" w:rsidP="00AF1FC4">
            <w:pPr>
              <w:rPr>
                <w:bCs/>
                <w:sz w:val="22"/>
                <w:szCs w:val="22"/>
              </w:rPr>
            </w:pPr>
            <w:r w:rsidRPr="004B7E22">
              <w:rPr>
                <w:bCs/>
                <w:sz w:val="22"/>
                <w:szCs w:val="22"/>
              </w:rPr>
              <w:t>8 / 20</w:t>
            </w:r>
            <w:r w:rsidR="00AF1FC4" w:rsidRPr="004B7E22">
              <w:rPr>
                <w:bCs/>
                <w:sz w:val="22"/>
                <w:szCs w:val="22"/>
              </w:rPr>
              <w:t>%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№6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6"/>
        <w:gridCol w:w="1418"/>
        <w:gridCol w:w="1984"/>
      </w:tblGrid>
      <w:tr w:rsidR="00EA27A9" w:rsidRPr="000D77B1" w:rsidTr="003848C1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5386" w:type="dxa"/>
          </w:tcPr>
          <w:p w:rsidR="00EA27A9" w:rsidRPr="000D77B1" w:rsidRDefault="00EA27A9" w:rsidP="00DB5F1D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Количество  педаго</w:t>
            </w:r>
            <w:r w:rsidR="003848C1" w:rsidRPr="000D77B1">
              <w:rPr>
                <w:b w:val="0"/>
                <w:sz w:val="22"/>
                <w:szCs w:val="22"/>
              </w:rPr>
              <w:t xml:space="preserve">гических работников, которым по </w:t>
            </w:r>
            <w:r w:rsidRPr="000D77B1">
              <w:rPr>
                <w:b w:val="0"/>
                <w:sz w:val="22"/>
                <w:szCs w:val="22"/>
              </w:rPr>
              <w:t xml:space="preserve">результатам аттестации присвоена квалификационная </w:t>
            </w:r>
            <w:r w:rsidRPr="000D77B1">
              <w:rPr>
                <w:b w:val="0"/>
                <w:sz w:val="22"/>
                <w:szCs w:val="22"/>
              </w:rPr>
              <w:lastRenderedPageBreak/>
              <w:t>категория,  в общей численности</w:t>
            </w:r>
          </w:p>
          <w:p w:rsidR="00EA27A9" w:rsidRPr="000D77B1" w:rsidRDefault="00EA27A9" w:rsidP="00DB5F1D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педагогических работников</w:t>
            </w:r>
          </w:p>
          <w:p w:rsidR="00EA27A9" w:rsidRPr="000D77B1" w:rsidRDefault="00EA27A9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sz w:val="22"/>
                <w:szCs w:val="22"/>
              </w:rPr>
              <w:t>(человек/%)</w:t>
            </w:r>
          </w:p>
        </w:tc>
        <w:tc>
          <w:tcPr>
            <w:tcW w:w="1418" w:type="dxa"/>
          </w:tcPr>
          <w:p w:rsidR="00EA27A9" w:rsidRPr="000D77B1" w:rsidRDefault="00EA27A9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 xml:space="preserve">Высшая </w:t>
            </w:r>
            <w:r w:rsidRPr="000D77B1">
              <w:rPr>
                <w:b w:val="0"/>
                <w:sz w:val="22"/>
                <w:szCs w:val="22"/>
              </w:rPr>
              <w:t>квалификац</w:t>
            </w:r>
            <w:r w:rsidRPr="000D77B1">
              <w:rPr>
                <w:b w:val="0"/>
                <w:sz w:val="22"/>
                <w:szCs w:val="22"/>
              </w:rPr>
              <w:lastRenderedPageBreak/>
              <w:t>ионная категория (человек/%)</w:t>
            </w:r>
          </w:p>
        </w:tc>
        <w:tc>
          <w:tcPr>
            <w:tcW w:w="1984" w:type="dxa"/>
            <w:shd w:val="clear" w:color="auto" w:fill="auto"/>
          </w:tcPr>
          <w:p w:rsidR="00EA27A9" w:rsidRPr="000D77B1" w:rsidRDefault="00EA27A9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Первая квалификационна</w:t>
            </w:r>
            <w:r w:rsidRPr="000D77B1">
              <w:rPr>
                <w:sz w:val="22"/>
                <w:szCs w:val="22"/>
              </w:rPr>
              <w:lastRenderedPageBreak/>
              <w:t xml:space="preserve">я категория (человек/%) </w:t>
            </w:r>
          </w:p>
        </w:tc>
      </w:tr>
      <w:tr w:rsidR="00647F87" w:rsidRPr="000D77B1" w:rsidTr="003848C1">
        <w:tc>
          <w:tcPr>
            <w:tcW w:w="851" w:type="dxa"/>
          </w:tcPr>
          <w:p w:rsidR="00647F87" w:rsidRPr="000D77B1" w:rsidRDefault="00647F87" w:rsidP="00647F8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5386" w:type="dxa"/>
          </w:tcPr>
          <w:p w:rsidR="00647F87" w:rsidRPr="000D77B1" w:rsidRDefault="00647F87" w:rsidP="00647F87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 человека/6,5%</w:t>
            </w:r>
          </w:p>
        </w:tc>
        <w:tc>
          <w:tcPr>
            <w:tcW w:w="1418" w:type="dxa"/>
          </w:tcPr>
          <w:p w:rsidR="00647F87" w:rsidRPr="000D77B1" w:rsidRDefault="00647F87" w:rsidP="00647F87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2/100%</w:t>
            </w:r>
          </w:p>
        </w:tc>
        <w:tc>
          <w:tcPr>
            <w:tcW w:w="1984" w:type="dxa"/>
            <w:shd w:val="clear" w:color="auto" w:fill="auto"/>
          </w:tcPr>
          <w:p w:rsidR="00647F87" w:rsidRPr="000D77B1" w:rsidRDefault="00647F87" w:rsidP="00647F87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0/</w:t>
            </w:r>
            <w:r>
              <w:rPr>
                <w:bCs/>
                <w:sz w:val="22"/>
                <w:szCs w:val="22"/>
              </w:rPr>
              <w:t>0</w:t>
            </w:r>
            <w:r w:rsidRPr="000D77B1">
              <w:rPr>
                <w:bCs/>
                <w:sz w:val="22"/>
                <w:szCs w:val="22"/>
              </w:rPr>
              <w:t>%</w:t>
            </w:r>
          </w:p>
        </w:tc>
      </w:tr>
      <w:tr w:rsidR="00647F87" w:rsidRPr="000D77B1" w:rsidTr="003848C1">
        <w:tc>
          <w:tcPr>
            <w:tcW w:w="851" w:type="dxa"/>
          </w:tcPr>
          <w:p w:rsidR="00647F87" w:rsidRPr="000D77B1" w:rsidRDefault="00647F87" w:rsidP="00647F8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5386" w:type="dxa"/>
          </w:tcPr>
          <w:p w:rsidR="00647F87" w:rsidRPr="000D77B1" w:rsidRDefault="00647F87" w:rsidP="00647F87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человека/</w:t>
            </w:r>
            <w:r>
              <w:rPr>
                <w:b w:val="0"/>
                <w:bCs w:val="0"/>
                <w:sz w:val="22"/>
                <w:szCs w:val="22"/>
              </w:rPr>
              <w:t>7</w:t>
            </w:r>
            <w:r w:rsidRPr="000D77B1">
              <w:rPr>
                <w:b w:val="0"/>
                <w:bCs w:val="0"/>
                <w:sz w:val="22"/>
                <w:szCs w:val="22"/>
              </w:rPr>
              <w:t>,5%</w:t>
            </w:r>
          </w:p>
        </w:tc>
        <w:tc>
          <w:tcPr>
            <w:tcW w:w="1418" w:type="dxa"/>
          </w:tcPr>
          <w:p w:rsidR="00647F87" w:rsidRPr="000D77B1" w:rsidRDefault="00647F87" w:rsidP="00647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D77B1">
              <w:rPr>
                <w:sz w:val="22"/>
                <w:szCs w:val="22"/>
              </w:rPr>
              <w:t>/100%</w:t>
            </w:r>
          </w:p>
        </w:tc>
        <w:tc>
          <w:tcPr>
            <w:tcW w:w="1984" w:type="dxa"/>
            <w:shd w:val="clear" w:color="auto" w:fill="auto"/>
          </w:tcPr>
          <w:p w:rsidR="00647F87" w:rsidRPr="000D77B1" w:rsidRDefault="00647F87" w:rsidP="00647F87">
            <w:pPr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0/</w:t>
            </w:r>
            <w:r>
              <w:rPr>
                <w:bCs/>
                <w:sz w:val="22"/>
                <w:szCs w:val="22"/>
              </w:rPr>
              <w:t>0</w:t>
            </w:r>
            <w:r w:rsidRPr="000D77B1">
              <w:rPr>
                <w:bCs/>
                <w:sz w:val="22"/>
                <w:szCs w:val="22"/>
              </w:rPr>
              <w:t>%</w:t>
            </w:r>
          </w:p>
        </w:tc>
      </w:tr>
    </w:tbl>
    <w:p w:rsidR="00A6252B" w:rsidRPr="000D77B1" w:rsidRDefault="00A6252B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Педагогический стаж работы педагогических работников</w:t>
      </w:r>
    </w:p>
    <w:p w:rsidR="00EA27A9" w:rsidRPr="00E9078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E90784">
        <w:rPr>
          <w:bCs w:val="0"/>
          <w:sz w:val="22"/>
          <w:szCs w:val="22"/>
        </w:rPr>
        <w:t>Таблица №7</w:t>
      </w:r>
    </w:p>
    <w:p w:rsidR="00EA27A9" w:rsidRPr="00E9078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276"/>
        <w:gridCol w:w="1276"/>
        <w:gridCol w:w="1559"/>
        <w:gridCol w:w="1985"/>
        <w:gridCol w:w="1984"/>
      </w:tblGrid>
      <w:tr w:rsidR="00EA27A9" w:rsidRPr="00E90784" w:rsidTr="00694FC5">
        <w:tc>
          <w:tcPr>
            <w:tcW w:w="675" w:type="dxa"/>
          </w:tcPr>
          <w:p w:rsidR="00EA27A9" w:rsidRPr="00E9078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</w:tcPr>
          <w:p w:rsidR="00EA27A9" w:rsidRPr="00E9078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до 1 года</w:t>
            </w:r>
          </w:p>
        </w:tc>
        <w:tc>
          <w:tcPr>
            <w:tcW w:w="1276" w:type="dxa"/>
          </w:tcPr>
          <w:p w:rsidR="00EA27A9" w:rsidRPr="00E90784" w:rsidRDefault="00EA27A9" w:rsidP="005F44EA">
            <w:pPr>
              <w:pStyle w:val="af9"/>
              <w:ind w:right="-249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 xml:space="preserve">от 1 до 3 </w:t>
            </w:r>
          </w:p>
          <w:p w:rsidR="00EA27A9" w:rsidRPr="00E9078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276" w:type="dxa"/>
          </w:tcPr>
          <w:p w:rsidR="00EA27A9" w:rsidRPr="00E9078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 xml:space="preserve">от 3 до 5 </w:t>
            </w:r>
          </w:p>
          <w:p w:rsidR="00EA27A9" w:rsidRPr="00E9078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559" w:type="dxa"/>
          </w:tcPr>
          <w:p w:rsidR="00EA27A9" w:rsidRPr="00E9078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от 5 до 15</w:t>
            </w:r>
          </w:p>
          <w:p w:rsidR="00EA27A9" w:rsidRPr="00E9078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985" w:type="dxa"/>
          </w:tcPr>
          <w:p w:rsidR="00EA27A9" w:rsidRPr="00E9078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от 15 лет до 20</w:t>
            </w:r>
          </w:p>
          <w:p w:rsidR="00EA27A9" w:rsidRPr="00E90784" w:rsidRDefault="00EA27A9" w:rsidP="005F44EA">
            <w:pPr>
              <w:pStyle w:val="af9"/>
              <w:ind w:right="-249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 xml:space="preserve">лет </w:t>
            </w:r>
          </w:p>
        </w:tc>
        <w:tc>
          <w:tcPr>
            <w:tcW w:w="1984" w:type="dxa"/>
          </w:tcPr>
          <w:p w:rsidR="00EA27A9" w:rsidRPr="00E9078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 xml:space="preserve">20 и более </w:t>
            </w:r>
          </w:p>
          <w:p w:rsidR="00EA27A9" w:rsidRPr="00E9078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лет</w:t>
            </w:r>
          </w:p>
        </w:tc>
      </w:tr>
      <w:tr w:rsidR="00E90784" w:rsidRPr="00E90784" w:rsidTr="00694FC5">
        <w:tc>
          <w:tcPr>
            <w:tcW w:w="675" w:type="dxa"/>
          </w:tcPr>
          <w:p w:rsidR="00E90784" w:rsidRPr="00E90784" w:rsidRDefault="00E90784" w:rsidP="00E9078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E90784" w:rsidRPr="00E90784" w:rsidRDefault="00E90784" w:rsidP="00E90784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90784" w:rsidRPr="00E90784" w:rsidRDefault="00E90784" w:rsidP="00E90784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90784" w:rsidRPr="00E90784" w:rsidRDefault="00E90784" w:rsidP="00E90784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90784" w:rsidRPr="00E90784" w:rsidRDefault="00E90784" w:rsidP="00E90784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E90784" w:rsidRPr="00E90784" w:rsidRDefault="00E90784" w:rsidP="00E90784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E90784" w:rsidRPr="00E90784" w:rsidRDefault="00E90784" w:rsidP="00E90784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E90784">
              <w:rPr>
                <w:b w:val="0"/>
                <w:bCs w:val="0"/>
                <w:sz w:val="22"/>
                <w:szCs w:val="22"/>
              </w:rPr>
              <w:t>26</w:t>
            </w:r>
          </w:p>
        </w:tc>
      </w:tr>
      <w:tr w:rsidR="00170668" w:rsidRPr="00E90784" w:rsidTr="00694FC5">
        <w:tc>
          <w:tcPr>
            <w:tcW w:w="675" w:type="dxa"/>
          </w:tcPr>
          <w:p w:rsidR="00170668" w:rsidRPr="00E90784" w:rsidRDefault="00E90784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70668" w:rsidRPr="00E90784" w:rsidRDefault="00E9078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70668" w:rsidRPr="00E90784" w:rsidRDefault="00E9078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70668" w:rsidRPr="00E90784" w:rsidRDefault="00E9078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70668" w:rsidRPr="00E90784" w:rsidRDefault="00E9078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70668" w:rsidRPr="00E90784" w:rsidRDefault="00E9078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170668" w:rsidRPr="00E90784" w:rsidRDefault="00E90784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</w:t>
            </w:r>
          </w:p>
        </w:tc>
      </w:tr>
    </w:tbl>
    <w:p w:rsidR="00C56E57" w:rsidRPr="00E9078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E90784">
        <w:rPr>
          <w:b w:val="0"/>
          <w:bCs w:val="0"/>
          <w:sz w:val="22"/>
          <w:szCs w:val="22"/>
        </w:rPr>
        <w:t>% (соотношение) педагогических работников, имеющих</w:t>
      </w:r>
      <w:r w:rsidR="00446697" w:rsidRPr="00E90784">
        <w:rPr>
          <w:b w:val="0"/>
          <w:bCs w:val="0"/>
          <w:sz w:val="22"/>
          <w:szCs w:val="22"/>
        </w:rPr>
        <w:t xml:space="preserve"> педагогический стаж до 1 года </w:t>
      </w:r>
      <w:r w:rsidRPr="00E9078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C56E57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2021</w:t>
      </w:r>
      <w:r w:rsidR="00C56E57" w:rsidRPr="00E90784">
        <w:rPr>
          <w:b w:val="0"/>
          <w:bCs w:val="0"/>
          <w:sz w:val="22"/>
          <w:szCs w:val="22"/>
        </w:rPr>
        <w:t xml:space="preserve"> – </w:t>
      </w:r>
      <w:r w:rsidR="001D46B6" w:rsidRPr="00E90784">
        <w:rPr>
          <w:b w:val="0"/>
          <w:bCs w:val="0"/>
          <w:sz w:val="22"/>
          <w:szCs w:val="22"/>
        </w:rPr>
        <w:t>2,5</w:t>
      </w:r>
      <w:r w:rsidR="00766EA1" w:rsidRPr="00E90784">
        <w:rPr>
          <w:b w:val="0"/>
          <w:bCs w:val="0"/>
          <w:sz w:val="22"/>
          <w:szCs w:val="22"/>
        </w:rPr>
        <w:t>%</w:t>
      </w:r>
    </w:p>
    <w:p w:rsidR="00C90F23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2022 – 10</w:t>
      </w:r>
      <w:r w:rsidR="00C90F23" w:rsidRPr="00E90784">
        <w:rPr>
          <w:b w:val="0"/>
          <w:bCs w:val="0"/>
          <w:sz w:val="22"/>
          <w:szCs w:val="22"/>
        </w:rPr>
        <w:t>%</w:t>
      </w:r>
    </w:p>
    <w:p w:rsidR="00C56E57" w:rsidRPr="00E9078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E90784">
        <w:rPr>
          <w:b w:val="0"/>
          <w:bCs w:val="0"/>
          <w:sz w:val="22"/>
          <w:szCs w:val="22"/>
        </w:rPr>
        <w:t xml:space="preserve">% (соотношение) педагогических работников, имеющих педагогический стаж от 1 до 3 лет   от общего количества педагогических работников: </w:t>
      </w:r>
    </w:p>
    <w:p w:rsidR="00C56E57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2021</w:t>
      </w:r>
      <w:r w:rsidR="00C56E57" w:rsidRPr="00E90784">
        <w:rPr>
          <w:b w:val="0"/>
          <w:bCs w:val="0"/>
          <w:sz w:val="22"/>
          <w:szCs w:val="22"/>
        </w:rPr>
        <w:t xml:space="preserve"> г. – </w:t>
      </w:r>
      <w:r>
        <w:rPr>
          <w:b w:val="0"/>
          <w:bCs w:val="0"/>
          <w:sz w:val="22"/>
          <w:szCs w:val="22"/>
        </w:rPr>
        <w:t>5</w:t>
      </w:r>
      <w:r w:rsidR="00766EA1" w:rsidRPr="00E90784">
        <w:rPr>
          <w:b w:val="0"/>
          <w:bCs w:val="0"/>
          <w:sz w:val="22"/>
          <w:szCs w:val="22"/>
        </w:rPr>
        <w:t>%</w:t>
      </w:r>
    </w:p>
    <w:p w:rsidR="004B7246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2022 г. – 0</w:t>
      </w:r>
      <w:r w:rsidR="004B7246" w:rsidRPr="00E90784">
        <w:rPr>
          <w:b w:val="0"/>
          <w:bCs w:val="0"/>
          <w:sz w:val="22"/>
          <w:szCs w:val="22"/>
        </w:rPr>
        <w:t>%</w:t>
      </w:r>
    </w:p>
    <w:p w:rsidR="00C56E57" w:rsidRPr="00E9078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E90784">
        <w:rPr>
          <w:b w:val="0"/>
          <w:bCs w:val="0"/>
          <w:sz w:val="22"/>
          <w:szCs w:val="22"/>
        </w:rPr>
        <w:t>% (соотношение) педагогических работников, имеющих пед</w:t>
      </w:r>
      <w:r w:rsidR="00661504">
        <w:rPr>
          <w:b w:val="0"/>
          <w:bCs w:val="0"/>
          <w:sz w:val="22"/>
          <w:szCs w:val="22"/>
        </w:rPr>
        <w:t xml:space="preserve">агогический стаж от 3 до 5 лет </w:t>
      </w:r>
      <w:r w:rsidRPr="00E9078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C56E57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2021</w:t>
      </w:r>
      <w:r w:rsidR="00C56E57" w:rsidRPr="00E90784">
        <w:rPr>
          <w:b w:val="0"/>
          <w:bCs w:val="0"/>
          <w:sz w:val="22"/>
          <w:szCs w:val="22"/>
        </w:rPr>
        <w:t xml:space="preserve"> г. –</w:t>
      </w:r>
      <w:r w:rsidR="004B7246" w:rsidRPr="00E9078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2,5</w:t>
      </w:r>
      <w:r w:rsidR="00C56E57" w:rsidRPr="00E90784">
        <w:rPr>
          <w:b w:val="0"/>
          <w:bCs w:val="0"/>
          <w:sz w:val="22"/>
          <w:szCs w:val="22"/>
        </w:rPr>
        <w:t>%</w:t>
      </w:r>
    </w:p>
    <w:p w:rsidR="004B7246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2022</w:t>
      </w:r>
      <w:r w:rsidR="004B7246" w:rsidRPr="00E90784">
        <w:rPr>
          <w:b w:val="0"/>
          <w:bCs w:val="0"/>
          <w:sz w:val="22"/>
          <w:szCs w:val="22"/>
        </w:rPr>
        <w:t xml:space="preserve"> г. – 2,5 %</w:t>
      </w:r>
    </w:p>
    <w:p w:rsidR="00C56E57" w:rsidRPr="00E9078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E90784">
        <w:rPr>
          <w:b w:val="0"/>
          <w:bCs w:val="0"/>
          <w:sz w:val="22"/>
          <w:szCs w:val="22"/>
        </w:rPr>
        <w:t>% (соотношение) педагогических работников, имеющих педа</w:t>
      </w:r>
      <w:r w:rsidR="00661504">
        <w:rPr>
          <w:b w:val="0"/>
          <w:bCs w:val="0"/>
          <w:sz w:val="22"/>
          <w:szCs w:val="22"/>
        </w:rPr>
        <w:t xml:space="preserve">гогический стаж от 5 до 15 лет </w:t>
      </w:r>
      <w:r w:rsidRPr="00E9078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C56E57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2021 г. – 17,5</w:t>
      </w:r>
      <w:r w:rsidR="00C56E57" w:rsidRPr="00E90784">
        <w:rPr>
          <w:b w:val="0"/>
          <w:bCs w:val="0"/>
          <w:sz w:val="22"/>
          <w:szCs w:val="22"/>
        </w:rPr>
        <w:t>%</w:t>
      </w:r>
      <w:r w:rsidR="00766EA1" w:rsidRPr="00E90784">
        <w:rPr>
          <w:b w:val="0"/>
          <w:bCs w:val="0"/>
          <w:sz w:val="22"/>
          <w:szCs w:val="22"/>
        </w:rPr>
        <w:t xml:space="preserve"> </w:t>
      </w:r>
    </w:p>
    <w:p w:rsidR="00A62FD9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2022 г. – 15</w:t>
      </w:r>
      <w:r w:rsidR="00A62FD9" w:rsidRPr="00E90784">
        <w:rPr>
          <w:b w:val="0"/>
          <w:bCs w:val="0"/>
          <w:sz w:val="22"/>
          <w:szCs w:val="22"/>
        </w:rPr>
        <w:t xml:space="preserve"> %</w:t>
      </w:r>
    </w:p>
    <w:p w:rsidR="00C56E57" w:rsidRPr="00E9078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E90784">
        <w:rPr>
          <w:b w:val="0"/>
          <w:bCs w:val="0"/>
          <w:sz w:val="22"/>
          <w:szCs w:val="22"/>
        </w:rPr>
        <w:t>% (соотношение) педагогических работников, имеющих педаг</w:t>
      </w:r>
      <w:r w:rsidR="00661504">
        <w:rPr>
          <w:b w:val="0"/>
          <w:bCs w:val="0"/>
          <w:sz w:val="22"/>
          <w:szCs w:val="22"/>
        </w:rPr>
        <w:t xml:space="preserve">огический стаж от 15 до 20 лет </w:t>
      </w:r>
      <w:r w:rsidRPr="00E9078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C56E57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2021</w:t>
      </w:r>
      <w:r w:rsidR="00C56E57" w:rsidRPr="00E90784">
        <w:rPr>
          <w:b w:val="0"/>
          <w:bCs w:val="0"/>
          <w:sz w:val="22"/>
          <w:szCs w:val="22"/>
        </w:rPr>
        <w:t xml:space="preserve"> г. –</w:t>
      </w:r>
      <w:r>
        <w:rPr>
          <w:b w:val="0"/>
          <w:bCs w:val="0"/>
          <w:sz w:val="22"/>
          <w:szCs w:val="22"/>
        </w:rPr>
        <w:t xml:space="preserve"> 7,5</w:t>
      </w:r>
      <w:r w:rsidRPr="00E90784">
        <w:rPr>
          <w:b w:val="0"/>
          <w:bCs w:val="0"/>
          <w:sz w:val="22"/>
          <w:szCs w:val="22"/>
        </w:rPr>
        <w:t xml:space="preserve"> </w:t>
      </w:r>
      <w:r w:rsidR="00C56E57" w:rsidRPr="00E90784">
        <w:rPr>
          <w:b w:val="0"/>
          <w:bCs w:val="0"/>
          <w:sz w:val="22"/>
          <w:szCs w:val="22"/>
        </w:rPr>
        <w:t>%</w:t>
      </w:r>
    </w:p>
    <w:p w:rsidR="00A62FD9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2022 г. – 5</w:t>
      </w:r>
      <w:r w:rsidR="00A62FD9" w:rsidRPr="00E90784">
        <w:rPr>
          <w:b w:val="0"/>
          <w:bCs w:val="0"/>
          <w:sz w:val="22"/>
          <w:szCs w:val="22"/>
        </w:rPr>
        <w:t xml:space="preserve"> %</w:t>
      </w:r>
    </w:p>
    <w:p w:rsidR="00C56E57" w:rsidRPr="00E9078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E90784">
        <w:rPr>
          <w:b w:val="0"/>
          <w:bCs w:val="0"/>
          <w:sz w:val="22"/>
          <w:szCs w:val="22"/>
        </w:rPr>
        <w:t>% (соотношение) педагогических работников, имеющих пе</w:t>
      </w:r>
      <w:r w:rsidR="00661504">
        <w:rPr>
          <w:b w:val="0"/>
          <w:bCs w:val="0"/>
          <w:sz w:val="22"/>
          <w:szCs w:val="22"/>
        </w:rPr>
        <w:t xml:space="preserve">дагогический стаж свыше 20 лет </w:t>
      </w:r>
      <w:r w:rsidRPr="00E9078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C56E57" w:rsidRPr="00E9078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2021 г. – 65</w:t>
      </w:r>
      <w:r w:rsidR="00C56E57" w:rsidRPr="00E90784">
        <w:rPr>
          <w:b w:val="0"/>
          <w:bCs w:val="0"/>
          <w:sz w:val="22"/>
          <w:szCs w:val="22"/>
        </w:rPr>
        <w:t>%</w:t>
      </w:r>
    </w:p>
    <w:p w:rsidR="00A62FD9" w:rsidRPr="000D77B1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2022 г. – 67,5</w:t>
      </w:r>
      <w:r w:rsidR="00A62FD9" w:rsidRPr="00E90784">
        <w:rPr>
          <w:b w:val="0"/>
          <w:bCs w:val="0"/>
          <w:sz w:val="22"/>
          <w:szCs w:val="22"/>
        </w:rPr>
        <w:t xml:space="preserve"> %</w:t>
      </w:r>
    </w:p>
    <w:p w:rsidR="000379A5" w:rsidRPr="000D77B1" w:rsidRDefault="000379A5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Возрастная категория педагогических работников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№8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134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EA27A9" w:rsidRPr="002808C5" w:rsidTr="000D6F64">
        <w:tc>
          <w:tcPr>
            <w:tcW w:w="851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до 25 лет</w:t>
            </w:r>
          </w:p>
        </w:tc>
        <w:tc>
          <w:tcPr>
            <w:tcW w:w="851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 xml:space="preserve">25-29 </w:t>
            </w:r>
          </w:p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708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 xml:space="preserve">30-34 </w:t>
            </w:r>
          </w:p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 xml:space="preserve">35-39 </w:t>
            </w:r>
          </w:p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 xml:space="preserve">40-44 </w:t>
            </w:r>
          </w:p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 xml:space="preserve">45-49 </w:t>
            </w:r>
          </w:p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50-54</w:t>
            </w:r>
          </w:p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 xml:space="preserve">55-59 </w:t>
            </w:r>
          </w:p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 xml:space="preserve">60-64 </w:t>
            </w:r>
          </w:p>
          <w:p w:rsidR="00EA27A9" w:rsidRPr="002808C5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EA27A9" w:rsidRPr="002808C5" w:rsidRDefault="000D6F64" w:rsidP="005F44EA">
            <w:pPr>
              <w:jc w:val="both"/>
              <w:rPr>
                <w:bCs/>
                <w:sz w:val="22"/>
                <w:szCs w:val="22"/>
              </w:rPr>
            </w:pPr>
            <w:r w:rsidRPr="002808C5">
              <w:rPr>
                <w:bCs/>
                <w:sz w:val="22"/>
                <w:szCs w:val="22"/>
              </w:rPr>
              <w:t xml:space="preserve">65 </w:t>
            </w:r>
            <w:r w:rsidR="00EA27A9" w:rsidRPr="002808C5">
              <w:rPr>
                <w:bCs/>
                <w:sz w:val="22"/>
                <w:szCs w:val="22"/>
              </w:rPr>
              <w:t>и более лет</w:t>
            </w:r>
          </w:p>
        </w:tc>
      </w:tr>
      <w:tr w:rsidR="002808C5" w:rsidRPr="002808C5" w:rsidTr="000D6F64">
        <w:tc>
          <w:tcPr>
            <w:tcW w:w="851" w:type="dxa"/>
          </w:tcPr>
          <w:p w:rsidR="002808C5" w:rsidRPr="002808C5" w:rsidRDefault="002808C5" w:rsidP="002808C5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2808C5" w:rsidRPr="002808C5" w:rsidRDefault="002808C5" w:rsidP="002808C5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808C5" w:rsidRPr="002808C5" w:rsidRDefault="002808C5" w:rsidP="002808C5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808C5" w:rsidRPr="002808C5" w:rsidRDefault="002808C5" w:rsidP="002808C5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808C5" w:rsidRPr="002808C5" w:rsidRDefault="002808C5" w:rsidP="002808C5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808C5" w:rsidRPr="002808C5" w:rsidRDefault="002808C5" w:rsidP="002808C5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808C5" w:rsidRPr="002808C5" w:rsidRDefault="002808C5" w:rsidP="002808C5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808C5" w:rsidRPr="002808C5" w:rsidRDefault="002808C5" w:rsidP="002808C5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808C5" w:rsidRPr="002808C5" w:rsidRDefault="002808C5" w:rsidP="002808C5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2808C5" w:rsidRPr="002808C5" w:rsidRDefault="002808C5" w:rsidP="002808C5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2808C5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808C5" w:rsidRPr="002808C5" w:rsidRDefault="002808C5" w:rsidP="002808C5">
            <w:pPr>
              <w:jc w:val="center"/>
              <w:rPr>
                <w:bCs/>
                <w:sz w:val="22"/>
                <w:szCs w:val="22"/>
              </w:rPr>
            </w:pPr>
            <w:r w:rsidRPr="002808C5">
              <w:rPr>
                <w:bCs/>
                <w:sz w:val="22"/>
                <w:szCs w:val="22"/>
              </w:rPr>
              <w:t>7</w:t>
            </w:r>
          </w:p>
        </w:tc>
      </w:tr>
      <w:tr w:rsidR="00170668" w:rsidRPr="002808C5" w:rsidTr="000D6F64">
        <w:tc>
          <w:tcPr>
            <w:tcW w:w="851" w:type="dxa"/>
          </w:tcPr>
          <w:p w:rsidR="00170668" w:rsidRPr="002808C5" w:rsidRDefault="002808C5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70668" w:rsidRPr="002808C5" w:rsidRDefault="002808C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70668" w:rsidRPr="002808C5" w:rsidRDefault="002808C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70668" w:rsidRPr="002808C5" w:rsidRDefault="002808C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70668" w:rsidRPr="002808C5" w:rsidRDefault="002808C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70668" w:rsidRPr="002808C5" w:rsidRDefault="002808C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70668" w:rsidRPr="002808C5" w:rsidRDefault="002808C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70668" w:rsidRPr="002808C5" w:rsidRDefault="002808C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70668" w:rsidRPr="002808C5" w:rsidRDefault="002808C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70668" w:rsidRPr="002808C5" w:rsidRDefault="002808C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70668" w:rsidRPr="002808C5" w:rsidRDefault="002808C5" w:rsidP="000D6F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</w:tbl>
    <w:p w:rsidR="00C56E57" w:rsidRPr="002808C5" w:rsidRDefault="00C56E57" w:rsidP="000D77B1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2808C5">
        <w:rPr>
          <w:b w:val="0"/>
          <w:bCs w:val="0"/>
          <w:sz w:val="22"/>
          <w:szCs w:val="22"/>
        </w:rPr>
        <w:t>% (соотношение) педаг</w:t>
      </w:r>
      <w:r w:rsidR="000447E8" w:rsidRPr="002808C5">
        <w:rPr>
          <w:b w:val="0"/>
          <w:bCs w:val="0"/>
          <w:sz w:val="22"/>
          <w:szCs w:val="22"/>
        </w:rPr>
        <w:t xml:space="preserve">огических работников до 30 лет </w:t>
      </w:r>
      <w:r w:rsidRPr="002808C5">
        <w:rPr>
          <w:b w:val="0"/>
          <w:bCs w:val="0"/>
          <w:sz w:val="22"/>
          <w:szCs w:val="22"/>
        </w:rPr>
        <w:t xml:space="preserve">от общего числа педагогических работников: </w:t>
      </w:r>
    </w:p>
    <w:p w:rsidR="00A62FD9" w:rsidRDefault="00A62FD9" w:rsidP="000D77B1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2808C5">
        <w:rPr>
          <w:b w:val="0"/>
          <w:bCs w:val="0"/>
          <w:sz w:val="22"/>
          <w:szCs w:val="22"/>
        </w:rPr>
        <w:t xml:space="preserve">2021 г. – </w:t>
      </w:r>
      <w:r w:rsidR="001F1EC8" w:rsidRPr="002808C5">
        <w:rPr>
          <w:b w:val="0"/>
          <w:bCs w:val="0"/>
          <w:sz w:val="22"/>
          <w:szCs w:val="22"/>
        </w:rPr>
        <w:t>1</w:t>
      </w:r>
      <w:r w:rsidRPr="002808C5">
        <w:rPr>
          <w:b w:val="0"/>
          <w:bCs w:val="0"/>
          <w:sz w:val="22"/>
          <w:szCs w:val="22"/>
        </w:rPr>
        <w:t>2</w:t>
      </w:r>
      <w:r w:rsidR="001F1EC8" w:rsidRPr="002808C5">
        <w:rPr>
          <w:b w:val="0"/>
          <w:bCs w:val="0"/>
          <w:sz w:val="22"/>
          <w:szCs w:val="22"/>
        </w:rPr>
        <w:t>,5</w:t>
      </w:r>
      <w:r w:rsidRPr="002808C5">
        <w:rPr>
          <w:b w:val="0"/>
          <w:bCs w:val="0"/>
          <w:sz w:val="22"/>
          <w:szCs w:val="22"/>
        </w:rPr>
        <w:t xml:space="preserve"> %</w:t>
      </w:r>
    </w:p>
    <w:p w:rsidR="00EF5C63" w:rsidRPr="002808C5" w:rsidRDefault="00EF5C63" w:rsidP="000D77B1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2022 г. – 17,5%</w:t>
      </w:r>
    </w:p>
    <w:p w:rsidR="00C56E57" w:rsidRPr="002808C5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2808C5">
        <w:rPr>
          <w:b w:val="0"/>
          <w:bCs w:val="0"/>
          <w:sz w:val="22"/>
          <w:szCs w:val="22"/>
        </w:rPr>
        <w:t>% (соотношение) педаг</w:t>
      </w:r>
      <w:r w:rsidR="00D53F67" w:rsidRPr="002808C5">
        <w:rPr>
          <w:b w:val="0"/>
          <w:bCs w:val="0"/>
          <w:sz w:val="22"/>
          <w:szCs w:val="22"/>
        </w:rPr>
        <w:t xml:space="preserve">огических работников от 50 лет </w:t>
      </w:r>
      <w:r w:rsidRPr="002808C5">
        <w:rPr>
          <w:b w:val="0"/>
          <w:bCs w:val="0"/>
          <w:sz w:val="22"/>
          <w:szCs w:val="22"/>
        </w:rPr>
        <w:t xml:space="preserve">от общего числа педагогических работников: </w:t>
      </w:r>
    </w:p>
    <w:p w:rsidR="00FA3EA8" w:rsidRDefault="00A62FD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2808C5">
        <w:rPr>
          <w:b w:val="0"/>
          <w:bCs w:val="0"/>
          <w:sz w:val="22"/>
          <w:szCs w:val="22"/>
        </w:rPr>
        <w:t xml:space="preserve">2021 г. </w:t>
      </w:r>
      <w:r w:rsidR="001F1EC8" w:rsidRPr="002808C5">
        <w:rPr>
          <w:b w:val="0"/>
          <w:bCs w:val="0"/>
          <w:sz w:val="22"/>
          <w:szCs w:val="22"/>
        </w:rPr>
        <w:t>–</w:t>
      </w:r>
      <w:r w:rsidRPr="002808C5">
        <w:rPr>
          <w:b w:val="0"/>
          <w:bCs w:val="0"/>
          <w:sz w:val="22"/>
          <w:szCs w:val="22"/>
        </w:rPr>
        <w:t xml:space="preserve"> </w:t>
      </w:r>
      <w:r w:rsidR="001F1EC8" w:rsidRPr="002808C5">
        <w:rPr>
          <w:b w:val="0"/>
          <w:bCs w:val="0"/>
          <w:sz w:val="22"/>
          <w:szCs w:val="22"/>
        </w:rPr>
        <w:t>47,5 %</w:t>
      </w:r>
    </w:p>
    <w:p w:rsidR="00EF5C63" w:rsidRDefault="00EF5C63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2022 г. – 50%</w:t>
      </w:r>
    </w:p>
    <w:p w:rsidR="00225A96" w:rsidRPr="000D77B1" w:rsidRDefault="00225A96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D3676A" w:rsidRPr="000D77B1" w:rsidRDefault="00EA27A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Повышение квалификации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 Таблица №9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4614"/>
        <w:gridCol w:w="3754"/>
      </w:tblGrid>
      <w:tr w:rsidR="00EA27A9" w:rsidRPr="000D77B1" w:rsidTr="002E68B5">
        <w:tc>
          <w:tcPr>
            <w:tcW w:w="878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4614" w:type="dxa"/>
          </w:tcPr>
          <w:p w:rsidR="00EA27A9" w:rsidRPr="000D77B1" w:rsidRDefault="00EA27A9" w:rsidP="001327FD">
            <w:pPr>
              <w:pStyle w:val="af9"/>
              <w:ind w:right="10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 xml:space="preserve">Численность/удельный вес численности </w:t>
            </w: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 xml:space="preserve">педагогических работников, прошедших за последние </w:t>
            </w:r>
            <w:r w:rsidR="00ED1307" w:rsidRPr="000D77B1">
              <w:rPr>
                <w:b w:val="0"/>
                <w:bCs w:val="0"/>
                <w:sz w:val="22"/>
                <w:szCs w:val="22"/>
              </w:rPr>
              <w:t>3 года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повышение квалификации/профессиональную переподготовку по профилю педагогической деятельности и или иной осуществляемой в учреждении, в общей численности педагогических работников  (человек/%)</w:t>
            </w:r>
            <w:proofErr w:type="gramEnd"/>
          </w:p>
        </w:tc>
        <w:tc>
          <w:tcPr>
            <w:tcW w:w="3754" w:type="dxa"/>
          </w:tcPr>
          <w:p w:rsidR="00EA27A9" w:rsidRPr="000D77B1" w:rsidRDefault="00EA27A9" w:rsidP="001327FD">
            <w:pPr>
              <w:pStyle w:val="af9"/>
              <w:ind w:right="10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 xml:space="preserve">Численность/удельный вес </w:t>
            </w: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 xml:space="preserve">численности административно-управленческого персонала, прошедшего  за последние </w:t>
            </w:r>
            <w:r w:rsidR="00ED1307" w:rsidRPr="000D77B1">
              <w:rPr>
                <w:b w:val="0"/>
                <w:bCs w:val="0"/>
                <w:sz w:val="22"/>
                <w:szCs w:val="22"/>
              </w:rPr>
              <w:t>3 года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повышение квалификации/профессиональную переподготовку по профилю педагогической деятельности и или иной осуществляемой в учреждении, в общей численности административно-управленческого персонала  (человек/%)</w:t>
            </w:r>
            <w:proofErr w:type="gramEnd"/>
          </w:p>
        </w:tc>
      </w:tr>
      <w:tr w:rsidR="002A202F" w:rsidRPr="000D77B1" w:rsidTr="002E68B5">
        <w:tc>
          <w:tcPr>
            <w:tcW w:w="878" w:type="dxa"/>
          </w:tcPr>
          <w:p w:rsidR="002A202F" w:rsidRPr="000D77B1" w:rsidRDefault="002A202F" w:rsidP="002A202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4614" w:type="dxa"/>
          </w:tcPr>
          <w:p w:rsidR="002A202F" w:rsidRPr="000D77B1" w:rsidRDefault="002A202F" w:rsidP="002A202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14/45,7%</w:t>
            </w:r>
          </w:p>
        </w:tc>
        <w:tc>
          <w:tcPr>
            <w:tcW w:w="3754" w:type="dxa"/>
          </w:tcPr>
          <w:p w:rsidR="002A202F" w:rsidRPr="000D77B1" w:rsidRDefault="002A202F" w:rsidP="002A202F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2/67%</w:t>
            </w:r>
          </w:p>
        </w:tc>
      </w:tr>
      <w:tr w:rsidR="002A202F" w:rsidRPr="000D77B1" w:rsidTr="002E68B5">
        <w:tc>
          <w:tcPr>
            <w:tcW w:w="878" w:type="dxa"/>
          </w:tcPr>
          <w:p w:rsidR="002A202F" w:rsidRPr="000D77B1" w:rsidRDefault="002A202F" w:rsidP="002A202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4614" w:type="dxa"/>
          </w:tcPr>
          <w:p w:rsidR="002A202F" w:rsidRPr="000D77B1" w:rsidRDefault="002A202F" w:rsidP="002A202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  <w:r w:rsidR="00432F77">
              <w:rPr>
                <w:b w:val="0"/>
                <w:bCs w:val="0"/>
                <w:sz w:val="22"/>
                <w:szCs w:val="22"/>
              </w:rPr>
              <w:t>/47,5</w:t>
            </w:r>
            <w:r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3754" w:type="dxa"/>
          </w:tcPr>
          <w:p w:rsidR="002A202F" w:rsidRPr="000D77B1" w:rsidRDefault="002A202F" w:rsidP="002A202F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2/67%</w:t>
            </w:r>
          </w:p>
        </w:tc>
      </w:tr>
    </w:tbl>
    <w:p w:rsidR="000D77B1" w:rsidRDefault="000D77B1" w:rsidP="005F44EA">
      <w:pPr>
        <w:pStyle w:val="af9"/>
        <w:ind w:right="-142"/>
        <w:jc w:val="both"/>
        <w:rPr>
          <w:b w:val="0"/>
          <w:bCs w:val="0"/>
          <w:i/>
          <w:sz w:val="22"/>
          <w:szCs w:val="22"/>
        </w:rPr>
      </w:pPr>
    </w:p>
    <w:p w:rsidR="00EA27A9" w:rsidRPr="000D77B1" w:rsidRDefault="00B2400B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Педагогические работники, </w:t>
      </w:r>
      <w:r w:rsidR="00EA27A9" w:rsidRPr="000D77B1">
        <w:rPr>
          <w:bCs w:val="0"/>
          <w:sz w:val="22"/>
          <w:szCs w:val="22"/>
        </w:rPr>
        <w:t>имеющие правительственные и другие награды</w:t>
      </w:r>
    </w:p>
    <w:p w:rsidR="00EA27A9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№10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840"/>
      </w:tblGrid>
      <w:tr w:rsidR="007D5DA3" w:rsidRPr="000D77B1" w:rsidTr="005D4322">
        <w:tc>
          <w:tcPr>
            <w:tcW w:w="3119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5840" w:type="dxa"/>
          </w:tcPr>
          <w:p w:rsidR="007D5DA3" w:rsidRPr="000D77B1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D3BDA" w:rsidRPr="000D77B1" w:rsidTr="005D4322">
        <w:tc>
          <w:tcPr>
            <w:tcW w:w="3119" w:type="dxa"/>
          </w:tcPr>
          <w:p w:rsidR="009D3BDA" w:rsidRPr="000D77B1" w:rsidRDefault="009D3BDA" w:rsidP="009D3BD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5840" w:type="dxa"/>
          </w:tcPr>
          <w:p w:rsidR="009D3BDA" w:rsidRPr="000D77B1" w:rsidRDefault="009D3BDA" w:rsidP="009D3BD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10 человек </w:t>
            </w:r>
            <w:r>
              <w:rPr>
                <w:b w:val="0"/>
                <w:bCs w:val="0"/>
                <w:sz w:val="22"/>
                <w:szCs w:val="22"/>
              </w:rPr>
              <w:t xml:space="preserve">40 </w:t>
            </w:r>
            <w:r w:rsidRPr="000D77B1">
              <w:rPr>
                <w:b w:val="0"/>
                <w:bCs w:val="0"/>
                <w:sz w:val="22"/>
                <w:szCs w:val="22"/>
              </w:rPr>
              <w:t>/ 25%</w:t>
            </w:r>
          </w:p>
        </w:tc>
      </w:tr>
      <w:tr w:rsidR="009D3BDA" w:rsidRPr="000D77B1" w:rsidTr="005D4322">
        <w:tc>
          <w:tcPr>
            <w:tcW w:w="3119" w:type="dxa"/>
          </w:tcPr>
          <w:p w:rsidR="009D3BDA" w:rsidRPr="000D77B1" w:rsidRDefault="009D3BDA" w:rsidP="009D3BD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5840" w:type="dxa"/>
          </w:tcPr>
          <w:p w:rsidR="009D3BDA" w:rsidRPr="000D77B1" w:rsidRDefault="009D3BDA" w:rsidP="009D3BD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4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человек </w:t>
            </w:r>
            <w:r>
              <w:rPr>
                <w:b w:val="0"/>
                <w:bCs w:val="0"/>
                <w:sz w:val="22"/>
                <w:szCs w:val="22"/>
              </w:rPr>
              <w:t xml:space="preserve">40 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/ </w:t>
            </w: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 w:val="0"/>
          <w:bCs w:val="0"/>
          <w:i/>
          <w:sz w:val="22"/>
          <w:szCs w:val="22"/>
        </w:rPr>
      </w:pPr>
    </w:p>
    <w:p w:rsidR="00EA27A9" w:rsidRPr="000D77B1" w:rsidRDefault="00AA03E8" w:rsidP="005F44EA">
      <w:pPr>
        <w:shd w:val="clear" w:color="auto" w:fill="FFFFFF"/>
        <w:ind w:right="11"/>
        <w:jc w:val="both"/>
        <w:rPr>
          <w:sz w:val="22"/>
          <w:szCs w:val="22"/>
        </w:rPr>
      </w:pPr>
      <w:r w:rsidRPr="000D77B1">
        <w:rPr>
          <w:b/>
          <w:bCs/>
          <w:sz w:val="22"/>
          <w:szCs w:val="22"/>
        </w:rPr>
        <w:t>Таблица №11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722"/>
      </w:tblGrid>
      <w:tr w:rsidR="00EA27A9" w:rsidRPr="000D77B1" w:rsidTr="005D4322">
        <w:trPr>
          <w:trHeight w:val="9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9" w:rsidRPr="000D77B1" w:rsidRDefault="00EA27A9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Количество публикаций, подготовленных педагогическими работниками учреждения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A9" w:rsidRPr="000D77B1" w:rsidRDefault="003D539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з</w:t>
            </w:r>
            <w:r w:rsidR="00E10734" w:rsidRPr="000D77B1">
              <w:rPr>
                <w:b w:val="0"/>
                <w:bCs w:val="0"/>
                <w:sz w:val="22"/>
                <w:szCs w:val="22"/>
              </w:rPr>
              <w:t xml:space="preserve">а </w:t>
            </w:r>
            <w:r w:rsidR="00273BC9">
              <w:rPr>
                <w:b w:val="0"/>
                <w:bCs w:val="0"/>
                <w:sz w:val="22"/>
                <w:szCs w:val="22"/>
              </w:rPr>
              <w:t>2022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10734" w:rsidRPr="000D77B1">
              <w:rPr>
                <w:b w:val="0"/>
                <w:bCs w:val="0"/>
                <w:sz w:val="22"/>
                <w:szCs w:val="22"/>
              </w:rPr>
              <w:t>год</w:t>
            </w:r>
          </w:p>
        </w:tc>
      </w:tr>
      <w:tr w:rsidR="00C56E57" w:rsidRPr="000D77B1" w:rsidTr="005D432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Статьи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7" w:rsidRPr="000D77B1" w:rsidRDefault="00937F0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  <w:r w:rsidR="00246E3A"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AC7411" w:rsidRPr="000D77B1" w:rsidRDefault="00AC741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379A5" w:rsidRPr="000D77B1" w:rsidRDefault="000379A5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proofErr w:type="spellStart"/>
      <w:r w:rsidRPr="000D77B1">
        <w:rPr>
          <w:bCs w:val="0"/>
          <w:sz w:val="22"/>
          <w:szCs w:val="22"/>
        </w:rPr>
        <w:t>Самообследование</w:t>
      </w:r>
      <w:proofErr w:type="spellEnd"/>
      <w:r w:rsidRPr="000D77B1">
        <w:rPr>
          <w:bCs w:val="0"/>
          <w:sz w:val="22"/>
          <w:szCs w:val="22"/>
        </w:rPr>
        <w:t xml:space="preserve"> образовательной деятельности учреждения </w:t>
      </w:r>
    </w:p>
    <w:p w:rsidR="00EA27A9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№12</w:t>
      </w:r>
      <w:r w:rsidR="00EA27A9" w:rsidRPr="000D77B1">
        <w:rPr>
          <w:bCs w:val="0"/>
          <w:sz w:val="22"/>
          <w:szCs w:val="22"/>
        </w:rPr>
        <w:t xml:space="preserve"> </w:t>
      </w:r>
    </w:p>
    <w:p w:rsidR="006C453A" w:rsidRPr="000D77B1" w:rsidRDefault="006C453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74"/>
        <w:gridCol w:w="1851"/>
      </w:tblGrid>
      <w:tr w:rsidR="00EA27A9" w:rsidRPr="000D77B1" w:rsidTr="00694FC5">
        <w:tc>
          <w:tcPr>
            <w:tcW w:w="1134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4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Кол-во человек</w:t>
            </w: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 xml:space="preserve"> /(%)</w:t>
            </w:r>
            <w:proofErr w:type="gramEnd"/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851" w:type="dxa"/>
          </w:tcPr>
          <w:p w:rsidR="00C56E57" w:rsidRPr="000D77B1" w:rsidRDefault="009E79B1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514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Детей дошкольного возраста (до 5 лет)</w:t>
            </w:r>
          </w:p>
        </w:tc>
        <w:tc>
          <w:tcPr>
            <w:tcW w:w="1851" w:type="dxa"/>
          </w:tcPr>
          <w:p w:rsidR="00C56E57" w:rsidRPr="000D77B1" w:rsidRDefault="009E79B1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</w:t>
            </w:r>
            <w:r w:rsidR="00E03E02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 xml:space="preserve"> 3,1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1.2.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Детей дошкольного и младшего школьного возраста (5-9 лет)</w:t>
            </w:r>
          </w:p>
        </w:tc>
        <w:tc>
          <w:tcPr>
            <w:tcW w:w="1851" w:type="dxa"/>
          </w:tcPr>
          <w:p w:rsidR="00C56E57" w:rsidRPr="000D77B1" w:rsidRDefault="009E79B1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193</w:t>
            </w:r>
            <w:r w:rsidR="0090297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 xml:space="preserve"> 37,5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1.3.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Детей среднего школьного возраста (10-14 лет)</w:t>
            </w:r>
          </w:p>
        </w:tc>
        <w:tc>
          <w:tcPr>
            <w:tcW w:w="1851" w:type="dxa"/>
          </w:tcPr>
          <w:p w:rsidR="00C56E57" w:rsidRPr="000D77B1" w:rsidRDefault="009E79B1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284</w:t>
            </w:r>
            <w:r w:rsidR="0090297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 xml:space="preserve"> 55,25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1.4.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Детей старшего школьного возраста (15-17 лет)</w:t>
            </w:r>
          </w:p>
        </w:tc>
        <w:tc>
          <w:tcPr>
            <w:tcW w:w="1851" w:type="dxa"/>
          </w:tcPr>
          <w:p w:rsidR="00C56E57" w:rsidRPr="000D77B1" w:rsidRDefault="00B373DB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  <w:r w:rsidR="00C8754B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 xml:space="preserve"> 4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учащихся, занимающихся на 2-х и более отделениях в общей численности учащихся</w:t>
            </w:r>
          </w:p>
        </w:tc>
        <w:tc>
          <w:tcPr>
            <w:tcW w:w="1851" w:type="dxa"/>
          </w:tcPr>
          <w:p w:rsidR="00C56E57" w:rsidRPr="000D77B1" w:rsidRDefault="000F7402" w:rsidP="00C56E57">
            <w:pPr>
              <w:pStyle w:val="af9"/>
              <w:ind w:right="-142" w:hanging="11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</w:t>
            </w:r>
            <w:r w:rsidR="007A1500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0D77B1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 xml:space="preserve"> 3,7</w:t>
            </w:r>
            <w:r w:rsidR="00C56E57" w:rsidRPr="000D77B1">
              <w:rPr>
                <w:b w:val="0"/>
                <w:bCs w:val="0"/>
                <w:sz w:val="22"/>
                <w:szCs w:val="22"/>
              </w:rPr>
              <w:t xml:space="preserve">% 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4.1.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851" w:type="dxa"/>
          </w:tcPr>
          <w:p w:rsidR="00C56E57" w:rsidRPr="000D77B1" w:rsidRDefault="005F5B5E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4.2.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851" w:type="dxa"/>
          </w:tcPr>
          <w:p w:rsidR="00C56E57" w:rsidRPr="000D77B1" w:rsidRDefault="005F5B5E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4.3.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Дети-мигранты 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4.4.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Дети, попавшие в трудную жизненную ситуацию 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Численность учащихся, обучающихся по образовательным </w:t>
            </w: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программам по договорам об оказании платных образовательных услуг</w:t>
            </w:r>
          </w:p>
        </w:tc>
        <w:tc>
          <w:tcPr>
            <w:tcW w:w="1851" w:type="dxa"/>
          </w:tcPr>
          <w:p w:rsidR="00C56E57" w:rsidRPr="000D77B1" w:rsidRDefault="005F5B5E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240</w:t>
            </w:r>
          </w:p>
        </w:tc>
      </w:tr>
      <w:tr w:rsidR="00C56E57" w:rsidRPr="000D77B1" w:rsidTr="00694FC5">
        <w:tc>
          <w:tcPr>
            <w:tcW w:w="1134" w:type="dxa"/>
          </w:tcPr>
          <w:p w:rsidR="00C56E57" w:rsidRPr="000D77B1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6674" w:type="dxa"/>
          </w:tcPr>
          <w:p w:rsidR="00C56E57" w:rsidRPr="000D77B1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Численность/ удельный вес численности учащихся, обучающихся   по образовательным программам для детей </w:t>
            </w:r>
            <w:r w:rsidRPr="000D77B1">
              <w:rPr>
                <w:b w:val="0"/>
                <w:bCs w:val="0"/>
                <w:sz w:val="22"/>
                <w:szCs w:val="22"/>
              </w:rPr>
              <w:br/>
              <w:t>с выдающимися способностями, в общей численности учащихся (ДПП «Живопись»)</w:t>
            </w:r>
          </w:p>
          <w:p w:rsidR="00C56E57" w:rsidRPr="000D77B1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1" w:type="dxa"/>
          </w:tcPr>
          <w:p w:rsidR="00C56E57" w:rsidRPr="000D77B1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AA03E8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Численность/удельный вес численности учащихся,  принявших участие 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в массовых мероприятиях (конкурсы, фестивали, выставки), в общей численности учащихся</w:t>
      </w:r>
    </w:p>
    <w:p w:rsidR="00EA27A9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№13</w:t>
      </w:r>
      <w:r w:rsidR="00EA27A9" w:rsidRPr="000D77B1">
        <w:rPr>
          <w:bCs w:val="0"/>
          <w:sz w:val="22"/>
          <w:szCs w:val="22"/>
        </w:rPr>
        <w:t xml:space="preserve"> 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1843"/>
        <w:gridCol w:w="2126"/>
        <w:gridCol w:w="2551"/>
      </w:tblGrid>
      <w:tr w:rsidR="00153C5F" w:rsidRPr="000D77B1" w:rsidTr="00A16AA3">
        <w:tc>
          <w:tcPr>
            <w:tcW w:w="2127" w:type="dxa"/>
            <w:vMerge w:val="restart"/>
          </w:tcPr>
          <w:p w:rsidR="00153C5F" w:rsidRPr="000D77B1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Уровень</w:t>
            </w:r>
          </w:p>
          <w:p w:rsidR="00153C5F" w:rsidRPr="000D77B1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мероприятия</w:t>
            </w:r>
          </w:p>
          <w:p w:rsidR="00153C5F" w:rsidRPr="000D77B1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153C5F" w:rsidRPr="000D77B1" w:rsidRDefault="00744EAB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  <w:r w:rsidR="00153C5F" w:rsidRPr="000D77B1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  <w:tc>
          <w:tcPr>
            <w:tcW w:w="4677" w:type="dxa"/>
            <w:gridSpan w:val="2"/>
          </w:tcPr>
          <w:p w:rsidR="00153C5F" w:rsidRPr="000D77B1" w:rsidRDefault="00744EAB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  <w:r w:rsidR="00153C5F" w:rsidRPr="000D77B1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</w:tr>
      <w:tr w:rsidR="00153C5F" w:rsidRPr="000D77B1" w:rsidTr="00A16AA3">
        <w:tc>
          <w:tcPr>
            <w:tcW w:w="2127" w:type="dxa"/>
            <w:vMerge/>
          </w:tcPr>
          <w:p w:rsidR="00153C5F" w:rsidRPr="000D77B1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C5F" w:rsidRPr="000D77B1" w:rsidRDefault="00153C5F" w:rsidP="00153C5F">
            <w:pPr>
              <w:jc w:val="both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Количество участников (коллективов и солистов)</w:t>
            </w:r>
          </w:p>
        </w:tc>
        <w:tc>
          <w:tcPr>
            <w:tcW w:w="1843" w:type="dxa"/>
          </w:tcPr>
          <w:p w:rsidR="00153C5F" w:rsidRPr="000D77B1" w:rsidRDefault="00153C5F" w:rsidP="00153C5F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Количество победителей (коллективов и солистов)</w:t>
            </w:r>
          </w:p>
        </w:tc>
        <w:tc>
          <w:tcPr>
            <w:tcW w:w="2126" w:type="dxa"/>
          </w:tcPr>
          <w:p w:rsidR="00153C5F" w:rsidRPr="000D77B1" w:rsidRDefault="00153C5F" w:rsidP="00153C5F">
            <w:pPr>
              <w:jc w:val="both"/>
              <w:rPr>
                <w:bCs/>
                <w:sz w:val="22"/>
                <w:szCs w:val="22"/>
              </w:rPr>
            </w:pPr>
            <w:r w:rsidRPr="000D77B1">
              <w:rPr>
                <w:bCs/>
                <w:sz w:val="22"/>
                <w:szCs w:val="22"/>
              </w:rPr>
              <w:t>Количество участников (коллективов и солистов)</w:t>
            </w:r>
          </w:p>
        </w:tc>
        <w:tc>
          <w:tcPr>
            <w:tcW w:w="2551" w:type="dxa"/>
          </w:tcPr>
          <w:p w:rsidR="00153C5F" w:rsidRPr="000D77B1" w:rsidRDefault="00153C5F" w:rsidP="00CC185E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Количество победителей (коллективов и солистов)</w:t>
            </w:r>
            <w:r w:rsidR="003B7AB5" w:rsidRPr="000D77B1">
              <w:rPr>
                <w:b w:val="0"/>
                <w:bCs w:val="0"/>
                <w:sz w:val="22"/>
                <w:szCs w:val="22"/>
              </w:rPr>
              <w:t xml:space="preserve"> от количества участников</w:t>
            </w:r>
          </w:p>
        </w:tc>
      </w:tr>
      <w:tr w:rsidR="00744EAB" w:rsidRPr="000D77B1" w:rsidTr="00A16AA3">
        <w:trPr>
          <w:trHeight w:val="699"/>
        </w:trPr>
        <w:tc>
          <w:tcPr>
            <w:tcW w:w="2127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701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201/45%</w:t>
            </w:r>
          </w:p>
        </w:tc>
        <w:tc>
          <w:tcPr>
            <w:tcW w:w="1843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200/99,5%</w:t>
            </w:r>
          </w:p>
        </w:tc>
        <w:tc>
          <w:tcPr>
            <w:tcW w:w="2126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154/36</w:t>
            </w:r>
            <w:r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153</w:t>
            </w:r>
            <w:r w:rsidR="00D34B4B">
              <w:rPr>
                <w:b w:val="0"/>
                <w:bCs w:val="0"/>
                <w:sz w:val="22"/>
                <w:szCs w:val="22"/>
              </w:rPr>
              <w:t>/99,3</w:t>
            </w:r>
            <w:r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744EAB" w:rsidRPr="000D77B1" w:rsidTr="00A16AA3">
        <w:trPr>
          <w:trHeight w:val="695"/>
        </w:trPr>
        <w:tc>
          <w:tcPr>
            <w:tcW w:w="2127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1701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46/10,3%</w:t>
            </w:r>
          </w:p>
        </w:tc>
        <w:tc>
          <w:tcPr>
            <w:tcW w:w="1843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45/97,8%</w:t>
            </w:r>
          </w:p>
        </w:tc>
        <w:tc>
          <w:tcPr>
            <w:tcW w:w="2126" w:type="dxa"/>
          </w:tcPr>
          <w:p w:rsidR="00744EAB" w:rsidRPr="000D77B1" w:rsidRDefault="00947DAE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125/29,2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44EAB" w:rsidRPr="000D77B1" w:rsidRDefault="00947DAE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124</w:t>
            </w:r>
            <w:r w:rsidR="00D34B4B">
              <w:rPr>
                <w:b w:val="0"/>
                <w:bCs w:val="0"/>
                <w:sz w:val="22"/>
                <w:szCs w:val="22"/>
              </w:rPr>
              <w:t>/99,2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744EAB" w:rsidRPr="000D77B1" w:rsidTr="00A16AA3">
        <w:trPr>
          <w:trHeight w:val="704"/>
        </w:trPr>
        <w:tc>
          <w:tcPr>
            <w:tcW w:w="2127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Межрегиональный</w:t>
            </w:r>
          </w:p>
        </w:tc>
        <w:tc>
          <w:tcPr>
            <w:tcW w:w="1701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14/3,13%</w:t>
            </w:r>
          </w:p>
        </w:tc>
        <w:tc>
          <w:tcPr>
            <w:tcW w:w="1843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12/85,7%</w:t>
            </w:r>
          </w:p>
        </w:tc>
        <w:tc>
          <w:tcPr>
            <w:tcW w:w="2126" w:type="dxa"/>
          </w:tcPr>
          <w:p w:rsidR="00744EAB" w:rsidRPr="000D77B1" w:rsidRDefault="00947DAE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30/7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44EAB" w:rsidRPr="000D77B1" w:rsidRDefault="00947DAE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/</w:t>
            </w:r>
            <w:r w:rsidR="00D34B4B">
              <w:rPr>
                <w:b w:val="0"/>
                <w:bCs w:val="0"/>
                <w:sz w:val="22"/>
                <w:szCs w:val="22"/>
              </w:rPr>
              <w:t>80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744EAB" w:rsidRPr="000D77B1" w:rsidTr="00A16AA3">
        <w:trPr>
          <w:trHeight w:val="733"/>
        </w:trPr>
        <w:tc>
          <w:tcPr>
            <w:tcW w:w="2127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Республиканский</w:t>
            </w:r>
          </w:p>
        </w:tc>
        <w:tc>
          <w:tcPr>
            <w:tcW w:w="1701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34/7,62%</w:t>
            </w:r>
          </w:p>
        </w:tc>
        <w:tc>
          <w:tcPr>
            <w:tcW w:w="1843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11/32,3%</w:t>
            </w:r>
          </w:p>
        </w:tc>
        <w:tc>
          <w:tcPr>
            <w:tcW w:w="2126" w:type="dxa"/>
          </w:tcPr>
          <w:p w:rsidR="00744EAB" w:rsidRPr="000D77B1" w:rsidRDefault="00947DAE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>1,8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44EAB" w:rsidRPr="000D77B1" w:rsidRDefault="00947DAE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D34B4B">
              <w:rPr>
                <w:b w:val="0"/>
                <w:bCs w:val="0"/>
                <w:sz w:val="22"/>
                <w:szCs w:val="22"/>
              </w:rPr>
              <w:t>/62,5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744EAB" w:rsidRPr="000D77B1" w:rsidTr="00A16AA3">
        <w:trPr>
          <w:trHeight w:val="530"/>
        </w:trPr>
        <w:tc>
          <w:tcPr>
            <w:tcW w:w="2127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Районный, городской</w:t>
            </w:r>
          </w:p>
        </w:tc>
        <w:tc>
          <w:tcPr>
            <w:tcW w:w="1701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49/10,9%</w:t>
            </w:r>
          </w:p>
        </w:tc>
        <w:tc>
          <w:tcPr>
            <w:tcW w:w="1843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21/42,8%</w:t>
            </w:r>
          </w:p>
        </w:tc>
        <w:tc>
          <w:tcPr>
            <w:tcW w:w="2126" w:type="dxa"/>
          </w:tcPr>
          <w:p w:rsidR="00744EAB" w:rsidRPr="000D77B1" w:rsidRDefault="00D34B4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91/21,26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44EAB" w:rsidRPr="000D77B1" w:rsidRDefault="00D34B4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75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/</w:t>
            </w:r>
            <w:r w:rsidR="00BE6101">
              <w:rPr>
                <w:b w:val="0"/>
                <w:bCs w:val="0"/>
                <w:sz w:val="22"/>
                <w:szCs w:val="22"/>
              </w:rPr>
              <w:t>82,4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744EAB" w:rsidRPr="000D77B1" w:rsidTr="00A16AA3">
        <w:trPr>
          <w:trHeight w:val="663"/>
        </w:trPr>
        <w:tc>
          <w:tcPr>
            <w:tcW w:w="2127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Внутришкольный</w:t>
            </w:r>
            <w:proofErr w:type="spellEnd"/>
          </w:p>
        </w:tc>
        <w:tc>
          <w:tcPr>
            <w:tcW w:w="1701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28/6,27%</w:t>
            </w:r>
          </w:p>
        </w:tc>
        <w:tc>
          <w:tcPr>
            <w:tcW w:w="1843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28/100%</w:t>
            </w:r>
          </w:p>
        </w:tc>
        <w:tc>
          <w:tcPr>
            <w:tcW w:w="2126" w:type="dxa"/>
          </w:tcPr>
          <w:p w:rsidR="00744EAB" w:rsidRPr="000D77B1" w:rsidRDefault="00D34B4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63/14,7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44EAB" w:rsidRPr="000D77B1" w:rsidRDefault="00D34B4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/100%</w:t>
            </w:r>
          </w:p>
        </w:tc>
      </w:tr>
      <w:tr w:rsidR="00744EAB" w:rsidRPr="000D77B1" w:rsidTr="00A16AA3">
        <w:trPr>
          <w:trHeight w:val="625"/>
        </w:trPr>
        <w:tc>
          <w:tcPr>
            <w:tcW w:w="2127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372/83,4%</w:t>
            </w:r>
          </w:p>
        </w:tc>
        <w:tc>
          <w:tcPr>
            <w:tcW w:w="1843" w:type="dxa"/>
          </w:tcPr>
          <w:p w:rsidR="00744EAB" w:rsidRPr="000D77B1" w:rsidRDefault="00744EAB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317/71%</w:t>
            </w:r>
          </w:p>
        </w:tc>
        <w:tc>
          <w:tcPr>
            <w:tcW w:w="2126" w:type="dxa"/>
          </w:tcPr>
          <w:p w:rsidR="00744EAB" w:rsidRPr="000D77B1" w:rsidRDefault="006F6C0E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471/110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744EAB" w:rsidRPr="000D77B1" w:rsidRDefault="006F6C0E" w:rsidP="00744EAB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444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>104</w:t>
            </w:r>
            <w:r w:rsidR="00744EAB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:rsidR="007D5DA3" w:rsidRPr="000D77B1" w:rsidRDefault="007D5DA3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Проценты участия учащихся в мероприятиях считаются от общего количества учащихся, обучающихся в </w:t>
      </w:r>
      <w:r w:rsidR="003B7AB5" w:rsidRPr="000D77B1">
        <w:rPr>
          <w:b w:val="0"/>
          <w:bCs w:val="0"/>
          <w:sz w:val="22"/>
          <w:szCs w:val="22"/>
        </w:rPr>
        <w:t xml:space="preserve">рамках муниципального задания, </w:t>
      </w:r>
      <w:r w:rsidRPr="000D77B1">
        <w:rPr>
          <w:b w:val="0"/>
          <w:bCs w:val="0"/>
          <w:sz w:val="22"/>
          <w:szCs w:val="22"/>
        </w:rPr>
        <w:t>и учащихся, обучающихся на платной основе, за исключением учащихся в воз</w:t>
      </w:r>
      <w:r w:rsidR="006C453A" w:rsidRPr="000D77B1">
        <w:rPr>
          <w:b w:val="0"/>
          <w:bCs w:val="0"/>
          <w:sz w:val="22"/>
          <w:szCs w:val="22"/>
        </w:rPr>
        <w:t>расте  от 2 до 6 лет.</w:t>
      </w:r>
      <w:r w:rsidRPr="000D77B1">
        <w:rPr>
          <w:b w:val="0"/>
          <w:bCs w:val="0"/>
          <w:sz w:val="22"/>
          <w:szCs w:val="22"/>
        </w:rPr>
        <w:t xml:space="preserve"> </w:t>
      </w:r>
      <w:r w:rsidR="00744EAB">
        <w:rPr>
          <w:b w:val="0"/>
          <w:bCs w:val="0"/>
          <w:sz w:val="22"/>
          <w:szCs w:val="22"/>
        </w:rPr>
        <w:t>В 2021</w:t>
      </w:r>
      <w:r w:rsidR="003B7AB5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>учебном году процент считался от количества учащихся –</w:t>
      </w:r>
      <w:r w:rsidR="00744EAB">
        <w:rPr>
          <w:b w:val="0"/>
          <w:bCs w:val="0"/>
          <w:sz w:val="22"/>
          <w:szCs w:val="22"/>
        </w:rPr>
        <w:t xml:space="preserve"> 446</w:t>
      </w:r>
      <w:r w:rsidR="00173B95" w:rsidRPr="000D77B1">
        <w:rPr>
          <w:b w:val="0"/>
          <w:bCs w:val="0"/>
          <w:sz w:val="22"/>
          <w:szCs w:val="22"/>
        </w:rPr>
        <w:t xml:space="preserve"> </w:t>
      </w:r>
      <w:r w:rsidR="0011121E" w:rsidRPr="000D77B1">
        <w:rPr>
          <w:b w:val="0"/>
          <w:bCs w:val="0"/>
          <w:sz w:val="22"/>
          <w:szCs w:val="22"/>
        </w:rPr>
        <w:t>человек</w:t>
      </w:r>
      <w:proofErr w:type="gramStart"/>
      <w:r w:rsidR="0011121E" w:rsidRPr="000D77B1">
        <w:rPr>
          <w:b w:val="0"/>
          <w:bCs w:val="0"/>
          <w:sz w:val="22"/>
          <w:szCs w:val="22"/>
        </w:rPr>
        <w:t xml:space="preserve"> ,</w:t>
      </w:r>
      <w:proofErr w:type="gramEnd"/>
      <w:r w:rsidR="0011121E" w:rsidRPr="000D77B1">
        <w:rPr>
          <w:b w:val="0"/>
          <w:bCs w:val="0"/>
          <w:sz w:val="22"/>
          <w:szCs w:val="22"/>
        </w:rPr>
        <w:t xml:space="preserve">  в</w:t>
      </w:r>
      <w:r w:rsidR="00744EAB">
        <w:rPr>
          <w:b w:val="0"/>
          <w:bCs w:val="0"/>
          <w:sz w:val="22"/>
          <w:szCs w:val="22"/>
        </w:rPr>
        <w:t xml:space="preserve"> 2022</w:t>
      </w:r>
      <w:r w:rsidRPr="000D77B1">
        <w:rPr>
          <w:b w:val="0"/>
          <w:bCs w:val="0"/>
          <w:sz w:val="22"/>
          <w:szCs w:val="22"/>
        </w:rPr>
        <w:t xml:space="preserve"> – от количества учащихся –</w:t>
      </w:r>
      <w:r w:rsidR="00173B95" w:rsidRPr="000D77B1">
        <w:rPr>
          <w:b w:val="0"/>
          <w:bCs w:val="0"/>
          <w:sz w:val="22"/>
          <w:szCs w:val="22"/>
        </w:rPr>
        <w:t xml:space="preserve"> </w:t>
      </w:r>
      <w:r w:rsidR="00744EAB">
        <w:rPr>
          <w:b w:val="0"/>
          <w:bCs w:val="0"/>
          <w:sz w:val="22"/>
          <w:szCs w:val="22"/>
        </w:rPr>
        <w:t>428</w:t>
      </w:r>
      <w:r w:rsidR="00C038DA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>человек.</w:t>
      </w:r>
    </w:p>
    <w:p w:rsidR="003B7AB5" w:rsidRPr="000D77B1" w:rsidRDefault="003B7AB5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3B7AB5" w:rsidRPr="000D77B1" w:rsidRDefault="003B7AB5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Процент количества победителей (коллективов и солистов) считается от количества участников (коллективов и солистов)</w:t>
      </w:r>
      <w:r w:rsidR="006C453A" w:rsidRPr="000D77B1">
        <w:rPr>
          <w:b w:val="0"/>
          <w:bCs w:val="0"/>
          <w:sz w:val="22"/>
          <w:szCs w:val="22"/>
        </w:rPr>
        <w:t>,</w:t>
      </w:r>
      <w:r w:rsidRPr="000D77B1">
        <w:rPr>
          <w:b w:val="0"/>
          <w:bCs w:val="0"/>
          <w:sz w:val="22"/>
          <w:szCs w:val="22"/>
        </w:rPr>
        <w:t xml:space="preserve"> принявших участие в конкурсах, фестивалях выставках.</w:t>
      </w: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Численность/удельный вес численности преподавателей,  принявших участие в массовых мероприятиях (конкурсы, фестивали, выставки), в общей численности преподавателей</w:t>
      </w:r>
    </w:p>
    <w:p w:rsidR="00EA27A9" w:rsidRPr="000D77B1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№14</w:t>
      </w:r>
      <w:r w:rsidR="00EA27A9" w:rsidRPr="000D77B1">
        <w:rPr>
          <w:bCs w:val="0"/>
          <w:sz w:val="22"/>
          <w:szCs w:val="22"/>
        </w:rPr>
        <w:t xml:space="preserve"> </w:t>
      </w:r>
    </w:p>
    <w:p w:rsidR="00D3676A" w:rsidRPr="000D77B1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4394"/>
      </w:tblGrid>
      <w:tr w:rsidR="00327893" w:rsidRPr="000D77B1" w:rsidTr="002E68B5">
        <w:tc>
          <w:tcPr>
            <w:tcW w:w="2410" w:type="dxa"/>
            <w:vMerge w:val="restart"/>
          </w:tcPr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Уровень</w:t>
            </w:r>
          </w:p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мероприятия</w:t>
            </w:r>
          </w:p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7893" w:rsidRPr="000D77B1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  <w:r w:rsidR="00327893" w:rsidRPr="000D77B1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  <w:tc>
          <w:tcPr>
            <w:tcW w:w="4394" w:type="dxa"/>
          </w:tcPr>
          <w:p w:rsidR="00327893" w:rsidRPr="000D77B1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  <w:r w:rsidR="00327893" w:rsidRPr="000D77B1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</w:tr>
      <w:tr w:rsidR="00327893" w:rsidRPr="000D77B1" w:rsidTr="002E68B5">
        <w:tc>
          <w:tcPr>
            <w:tcW w:w="2410" w:type="dxa"/>
            <w:vMerge/>
          </w:tcPr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Количество преподавателей </w:t>
            </w:r>
          </w:p>
        </w:tc>
        <w:tc>
          <w:tcPr>
            <w:tcW w:w="4394" w:type="dxa"/>
          </w:tcPr>
          <w:p w:rsidR="00327893" w:rsidRPr="000D77B1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Количество преподавателей </w:t>
            </w:r>
          </w:p>
        </w:tc>
      </w:tr>
      <w:tr w:rsidR="00E31988" w:rsidRPr="000D77B1" w:rsidTr="002E68B5">
        <w:trPr>
          <w:trHeight w:val="699"/>
        </w:trPr>
        <w:tc>
          <w:tcPr>
            <w:tcW w:w="2410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2835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19/47,5%</w:t>
            </w:r>
          </w:p>
        </w:tc>
        <w:tc>
          <w:tcPr>
            <w:tcW w:w="4394" w:type="dxa"/>
          </w:tcPr>
          <w:p w:rsidR="00E31988" w:rsidRPr="000D77B1" w:rsidRDefault="00EE25C4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16/40</w:t>
            </w:r>
            <w:r w:rsidR="00E31988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E31988" w:rsidRPr="000D77B1" w:rsidTr="002E68B5">
        <w:trPr>
          <w:trHeight w:val="695"/>
        </w:trPr>
        <w:tc>
          <w:tcPr>
            <w:tcW w:w="2410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 xml:space="preserve">Всероссийский </w:t>
            </w:r>
          </w:p>
        </w:tc>
        <w:tc>
          <w:tcPr>
            <w:tcW w:w="2835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7/17,5%</w:t>
            </w:r>
          </w:p>
        </w:tc>
        <w:tc>
          <w:tcPr>
            <w:tcW w:w="4394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7/17,5%</w:t>
            </w:r>
          </w:p>
        </w:tc>
      </w:tr>
      <w:tr w:rsidR="00E31988" w:rsidRPr="000D77B1" w:rsidTr="002E68B5">
        <w:trPr>
          <w:trHeight w:val="704"/>
        </w:trPr>
        <w:tc>
          <w:tcPr>
            <w:tcW w:w="2410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Межрегиональный</w:t>
            </w:r>
          </w:p>
        </w:tc>
        <w:tc>
          <w:tcPr>
            <w:tcW w:w="2835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1/ 2,5%</w:t>
            </w:r>
          </w:p>
        </w:tc>
        <w:tc>
          <w:tcPr>
            <w:tcW w:w="4394" w:type="dxa"/>
          </w:tcPr>
          <w:p w:rsidR="00E31988" w:rsidRPr="000D77B1" w:rsidRDefault="00EE25C4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9/ 22,5</w:t>
            </w:r>
            <w:r w:rsidR="00E31988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E31988" w:rsidRPr="000D77B1" w:rsidTr="002E68B5">
        <w:trPr>
          <w:trHeight w:val="733"/>
        </w:trPr>
        <w:tc>
          <w:tcPr>
            <w:tcW w:w="2410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Республиканский</w:t>
            </w:r>
          </w:p>
        </w:tc>
        <w:tc>
          <w:tcPr>
            <w:tcW w:w="2835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12/30%</w:t>
            </w:r>
          </w:p>
        </w:tc>
        <w:tc>
          <w:tcPr>
            <w:tcW w:w="4394" w:type="dxa"/>
          </w:tcPr>
          <w:p w:rsidR="00E31988" w:rsidRPr="000D77B1" w:rsidRDefault="00EE25C4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E31988" w:rsidRPr="000D77B1">
              <w:rPr>
                <w:b w:val="0"/>
                <w:bCs w:val="0"/>
                <w:sz w:val="22"/>
                <w:szCs w:val="22"/>
              </w:rPr>
              <w:t>/</w:t>
            </w:r>
            <w:r>
              <w:rPr>
                <w:b w:val="0"/>
                <w:bCs w:val="0"/>
                <w:sz w:val="22"/>
                <w:szCs w:val="22"/>
              </w:rPr>
              <w:t>12,5</w:t>
            </w:r>
            <w:r w:rsidR="00E31988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E31988" w:rsidRPr="000D77B1" w:rsidTr="002E68B5">
        <w:trPr>
          <w:trHeight w:val="530"/>
        </w:trPr>
        <w:tc>
          <w:tcPr>
            <w:tcW w:w="2410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Районный, городской</w:t>
            </w:r>
          </w:p>
        </w:tc>
        <w:tc>
          <w:tcPr>
            <w:tcW w:w="2835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15/37,5%</w:t>
            </w:r>
          </w:p>
        </w:tc>
        <w:tc>
          <w:tcPr>
            <w:tcW w:w="4394" w:type="dxa"/>
          </w:tcPr>
          <w:p w:rsidR="00E31988" w:rsidRPr="000D77B1" w:rsidRDefault="00EE25C4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20/50</w:t>
            </w:r>
            <w:r w:rsidR="00E31988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E31988" w:rsidRPr="000D77B1" w:rsidTr="002E68B5">
        <w:trPr>
          <w:trHeight w:val="663"/>
        </w:trPr>
        <w:tc>
          <w:tcPr>
            <w:tcW w:w="2410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Внутришкольный</w:t>
            </w:r>
            <w:proofErr w:type="spellEnd"/>
          </w:p>
        </w:tc>
        <w:tc>
          <w:tcPr>
            <w:tcW w:w="2835" w:type="dxa"/>
          </w:tcPr>
          <w:p w:rsidR="00E31988" w:rsidRPr="000D77B1" w:rsidRDefault="00E31988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9/22,5%</w:t>
            </w:r>
          </w:p>
        </w:tc>
        <w:tc>
          <w:tcPr>
            <w:tcW w:w="4394" w:type="dxa"/>
          </w:tcPr>
          <w:p w:rsidR="00E31988" w:rsidRPr="000D77B1" w:rsidRDefault="00EE25C4" w:rsidP="00E3198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12/30</w:t>
            </w:r>
            <w:r w:rsidR="00E31988" w:rsidRPr="000D77B1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:rsidR="007D5DA3" w:rsidRPr="000D77B1" w:rsidRDefault="007D5DA3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972601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П</w:t>
      </w:r>
      <w:r w:rsidR="00631F76" w:rsidRPr="000D77B1">
        <w:rPr>
          <w:b w:val="0"/>
          <w:bCs w:val="0"/>
          <w:sz w:val="22"/>
          <w:szCs w:val="22"/>
        </w:rPr>
        <w:t xml:space="preserve">роценты участия преподавателей </w:t>
      </w:r>
      <w:r w:rsidRPr="000D77B1">
        <w:rPr>
          <w:b w:val="0"/>
          <w:bCs w:val="0"/>
          <w:sz w:val="22"/>
          <w:szCs w:val="22"/>
        </w:rPr>
        <w:t>в мероприятиях считаются от общего количества преподавате</w:t>
      </w:r>
      <w:r w:rsidR="00D472EA">
        <w:rPr>
          <w:b w:val="0"/>
          <w:bCs w:val="0"/>
          <w:sz w:val="22"/>
          <w:szCs w:val="22"/>
        </w:rPr>
        <w:t>лей. В 2021</w:t>
      </w:r>
      <w:r w:rsidRPr="000D77B1">
        <w:rPr>
          <w:b w:val="0"/>
          <w:bCs w:val="0"/>
          <w:sz w:val="22"/>
          <w:szCs w:val="22"/>
        </w:rPr>
        <w:t xml:space="preserve"> учебном году процент сч</w:t>
      </w:r>
      <w:r w:rsidR="0089190E">
        <w:rPr>
          <w:b w:val="0"/>
          <w:bCs w:val="0"/>
          <w:sz w:val="22"/>
          <w:szCs w:val="22"/>
        </w:rPr>
        <w:t>итался от количества 40</w:t>
      </w:r>
      <w:r w:rsidR="006B4607" w:rsidRPr="000D77B1">
        <w:rPr>
          <w:b w:val="0"/>
          <w:bCs w:val="0"/>
          <w:sz w:val="22"/>
          <w:szCs w:val="22"/>
        </w:rPr>
        <w:t xml:space="preserve"> человек</w:t>
      </w:r>
      <w:r w:rsidR="00D472EA">
        <w:rPr>
          <w:b w:val="0"/>
          <w:bCs w:val="0"/>
          <w:sz w:val="22"/>
          <w:szCs w:val="22"/>
        </w:rPr>
        <w:t>, в 2022</w:t>
      </w:r>
      <w:r w:rsidR="000837CF" w:rsidRPr="000D77B1">
        <w:rPr>
          <w:b w:val="0"/>
          <w:bCs w:val="0"/>
          <w:sz w:val="22"/>
          <w:szCs w:val="22"/>
        </w:rPr>
        <w:t xml:space="preserve"> – от количества 40</w:t>
      </w:r>
      <w:r w:rsidR="00631F76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 xml:space="preserve">человек. </w:t>
      </w:r>
    </w:p>
    <w:p w:rsidR="00972601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Динамика:</w:t>
      </w:r>
    </w:p>
    <w:p w:rsidR="00972601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Количество учащихся, принявших участие в конкурс</w:t>
      </w:r>
      <w:r w:rsidR="00CF57F5">
        <w:rPr>
          <w:b w:val="0"/>
          <w:bCs w:val="0"/>
          <w:sz w:val="22"/>
          <w:szCs w:val="22"/>
        </w:rPr>
        <w:t>ах, фестивалях, выставках в 2022</w:t>
      </w:r>
      <w:r w:rsidRPr="000D77B1">
        <w:rPr>
          <w:b w:val="0"/>
          <w:bCs w:val="0"/>
          <w:sz w:val="22"/>
          <w:szCs w:val="22"/>
        </w:rPr>
        <w:t xml:space="preserve"> году,  </w:t>
      </w:r>
      <w:r w:rsidR="00242853" w:rsidRPr="000D77B1">
        <w:rPr>
          <w:b w:val="0"/>
          <w:bCs w:val="0"/>
          <w:sz w:val="22"/>
          <w:szCs w:val="22"/>
        </w:rPr>
        <w:t>увеличилось</w:t>
      </w:r>
      <w:r w:rsidRPr="000D77B1">
        <w:rPr>
          <w:b w:val="0"/>
          <w:bCs w:val="0"/>
          <w:sz w:val="22"/>
          <w:szCs w:val="22"/>
        </w:rPr>
        <w:t xml:space="preserve">  на </w:t>
      </w:r>
      <w:r w:rsidR="00CF57F5">
        <w:rPr>
          <w:b w:val="0"/>
          <w:bCs w:val="0"/>
          <w:sz w:val="22"/>
          <w:szCs w:val="22"/>
        </w:rPr>
        <w:t>99</w:t>
      </w:r>
      <w:r w:rsidRPr="000D77B1">
        <w:rPr>
          <w:b w:val="0"/>
          <w:bCs w:val="0"/>
          <w:sz w:val="22"/>
          <w:szCs w:val="22"/>
        </w:rPr>
        <w:t xml:space="preserve"> человек. </w:t>
      </w:r>
    </w:p>
    <w:p w:rsidR="00972601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Количество учащихся – победителей конкур</w:t>
      </w:r>
      <w:r w:rsidR="00D472EA">
        <w:rPr>
          <w:b w:val="0"/>
          <w:bCs w:val="0"/>
          <w:sz w:val="22"/>
          <w:szCs w:val="22"/>
        </w:rPr>
        <w:t>сов, фестивалей, выставок в 2022</w:t>
      </w:r>
      <w:r w:rsidRPr="000D77B1">
        <w:rPr>
          <w:b w:val="0"/>
          <w:bCs w:val="0"/>
          <w:sz w:val="22"/>
          <w:szCs w:val="22"/>
        </w:rPr>
        <w:t xml:space="preserve"> году, </w:t>
      </w:r>
      <w:r w:rsidR="00463ED5" w:rsidRPr="000D77B1">
        <w:rPr>
          <w:b w:val="0"/>
          <w:bCs w:val="0"/>
          <w:sz w:val="22"/>
          <w:szCs w:val="22"/>
        </w:rPr>
        <w:t>увеличилось</w:t>
      </w:r>
      <w:r w:rsidR="00731B18" w:rsidRPr="000D77B1">
        <w:rPr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 xml:space="preserve">на </w:t>
      </w:r>
      <w:r w:rsidR="00CF57F5">
        <w:rPr>
          <w:b w:val="0"/>
          <w:bCs w:val="0"/>
          <w:sz w:val="22"/>
          <w:szCs w:val="22"/>
        </w:rPr>
        <w:t>127</w:t>
      </w:r>
      <w:r w:rsidRPr="000D77B1">
        <w:rPr>
          <w:b w:val="0"/>
          <w:bCs w:val="0"/>
          <w:sz w:val="22"/>
          <w:szCs w:val="22"/>
        </w:rPr>
        <w:t xml:space="preserve"> человек.</w:t>
      </w:r>
    </w:p>
    <w:p w:rsidR="00EA27A9" w:rsidRPr="000D77B1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>Количество преподавателей, принявших участие в конкурс</w:t>
      </w:r>
      <w:r w:rsidR="00D472EA">
        <w:rPr>
          <w:b w:val="0"/>
          <w:bCs w:val="0"/>
          <w:sz w:val="22"/>
          <w:szCs w:val="22"/>
        </w:rPr>
        <w:t>ах, фестивалях, выставках в 2022</w:t>
      </w:r>
      <w:r w:rsidR="00731B18" w:rsidRPr="000D77B1">
        <w:rPr>
          <w:b w:val="0"/>
          <w:bCs w:val="0"/>
          <w:sz w:val="22"/>
          <w:szCs w:val="22"/>
        </w:rPr>
        <w:t xml:space="preserve"> году </w:t>
      </w:r>
      <w:r w:rsidR="00CF4BE5" w:rsidRPr="000D77B1">
        <w:rPr>
          <w:b w:val="0"/>
          <w:bCs w:val="0"/>
          <w:sz w:val="22"/>
          <w:szCs w:val="22"/>
        </w:rPr>
        <w:t>увел</w:t>
      </w:r>
      <w:r w:rsidR="008334A4" w:rsidRPr="000D77B1">
        <w:rPr>
          <w:b w:val="0"/>
          <w:bCs w:val="0"/>
          <w:sz w:val="22"/>
          <w:szCs w:val="22"/>
        </w:rPr>
        <w:t>и</w:t>
      </w:r>
      <w:r w:rsidR="00CF4BE5" w:rsidRPr="000D77B1">
        <w:rPr>
          <w:b w:val="0"/>
          <w:bCs w:val="0"/>
          <w:sz w:val="22"/>
          <w:szCs w:val="22"/>
        </w:rPr>
        <w:t>ч</w:t>
      </w:r>
      <w:r w:rsidR="00561B91" w:rsidRPr="000D77B1">
        <w:rPr>
          <w:b w:val="0"/>
          <w:bCs w:val="0"/>
          <w:sz w:val="22"/>
          <w:szCs w:val="22"/>
        </w:rPr>
        <w:t>илось</w:t>
      </w:r>
      <w:r w:rsidR="00CF57F5">
        <w:rPr>
          <w:b w:val="0"/>
          <w:bCs w:val="0"/>
          <w:sz w:val="22"/>
          <w:szCs w:val="22"/>
        </w:rPr>
        <w:t xml:space="preserve"> на 6 человек.</w:t>
      </w:r>
    </w:p>
    <w:p w:rsidR="00E10734" w:rsidRPr="000D77B1" w:rsidRDefault="00E10734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Количество массовых мероприятий, проведенных учреждением</w:t>
      </w:r>
    </w:p>
    <w:p w:rsidR="00D3676A" w:rsidRPr="000D77B1" w:rsidRDefault="001831D5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№15</w:t>
      </w:r>
    </w:p>
    <w:p w:rsidR="00EA27A9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260"/>
        <w:gridCol w:w="3402"/>
      </w:tblGrid>
      <w:tr w:rsidR="00731B18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8" w:rsidRPr="000D77B1" w:rsidRDefault="00731B1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Уровень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8" w:rsidRPr="000D77B1" w:rsidRDefault="00547AE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2021</w:t>
            </w:r>
            <w:r w:rsidR="00731B18" w:rsidRPr="000D77B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8" w:rsidRPr="000D77B1" w:rsidRDefault="00547AE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</w:t>
            </w:r>
            <w:r w:rsidR="00731B18" w:rsidRPr="000D77B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</w:tr>
      <w:tr w:rsidR="00547AEC" w:rsidRPr="000D77B1" w:rsidTr="00547A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Международные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547AEC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Всероссийские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547AEC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Республиканские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547AEC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Районные, городские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547AEC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Внутришкольные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D0183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90</w:t>
            </w:r>
          </w:p>
        </w:tc>
      </w:tr>
      <w:tr w:rsidR="00547AEC" w:rsidRPr="000D77B1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EC" w:rsidRPr="000D77B1" w:rsidRDefault="00547AEC" w:rsidP="00547AEC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EC" w:rsidRPr="000D77B1" w:rsidRDefault="00547AEC" w:rsidP="00547AE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103</w:t>
            </w:r>
          </w:p>
        </w:tc>
      </w:tr>
    </w:tbl>
    <w:p w:rsidR="00EA27A9" w:rsidRPr="000D77B1" w:rsidRDefault="00EA27A9" w:rsidP="005F44EA">
      <w:pPr>
        <w:pStyle w:val="af9"/>
        <w:ind w:left="720" w:right="-142"/>
        <w:jc w:val="both"/>
        <w:rPr>
          <w:bCs w:val="0"/>
          <w:sz w:val="22"/>
          <w:szCs w:val="22"/>
        </w:rPr>
      </w:pPr>
    </w:p>
    <w:p w:rsidR="0049595D" w:rsidRPr="000D77B1" w:rsidRDefault="00EA27A9" w:rsidP="00FA3EA8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Учащиеся, награжденные премиями и именными стипендиями</w:t>
      </w:r>
    </w:p>
    <w:p w:rsidR="0049595D" w:rsidRPr="000D77B1" w:rsidRDefault="00EA27A9" w:rsidP="000D77B1">
      <w:pPr>
        <w:pStyle w:val="af9"/>
        <w:ind w:left="-567" w:right="-142"/>
        <w:jc w:val="both"/>
        <w:rPr>
          <w:b w:val="0"/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 </w:t>
      </w:r>
      <w:r w:rsidR="000D77B1">
        <w:rPr>
          <w:b w:val="0"/>
          <w:bCs w:val="0"/>
          <w:sz w:val="22"/>
          <w:szCs w:val="22"/>
        </w:rPr>
        <w:t xml:space="preserve">        </w:t>
      </w:r>
      <w:r w:rsidR="00FA3EA8" w:rsidRPr="000D77B1">
        <w:rPr>
          <w:bCs w:val="0"/>
          <w:sz w:val="22"/>
          <w:szCs w:val="22"/>
        </w:rPr>
        <w:t xml:space="preserve"> </w:t>
      </w:r>
      <w:r w:rsidR="00972601" w:rsidRPr="000D77B1">
        <w:rPr>
          <w:bCs w:val="0"/>
          <w:sz w:val="22"/>
          <w:szCs w:val="22"/>
        </w:rPr>
        <w:t xml:space="preserve">Таблица </w:t>
      </w:r>
      <w:r w:rsidR="001831D5" w:rsidRPr="000D77B1">
        <w:rPr>
          <w:bCs w:val="0"/>
          <w:sz w:val="22"/>
          <w:szCs w:val="22"/>
        </w:rPr>
        <w:t>№16</w:t>
      </w:r>
    </w:p>
    <w:p w:rsidR="0049595D" w:rsidRPr="000D77B1" w:rsidRDefault="0049595D" w:rsidP="00D3676A">
      <w:pPr>
        <w:pStyle w:val="af9"/>
        <w:tabs>
          <w:tab w:val="left" w:pos="851"/>
        </w:tabs>
        <w:ind w:left="-567" w:right="-142"/>
        <w:jc w:val="both"/>
        <w:rPr>
          <w:bCs w:val="0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8"/>
        <w:gridCol w:w="1275"/>
        <w:gridCol w:w="1845"/>
        <w:gridCol w:w="1418"/>
        <w:gridCol w:w="1134"/>
      </w:tblGrid>
      <w:tr w:rsidR="00972601" w:rsidRPr="000D77B1" w:rsidTr="00FA3EA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Ф.И.О. обучающегося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 рождения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Специальность инструмент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Год вручения</w:t>
            </w:r>
          </w:p>
        </w:tc>
      </w:tr>
      <w:tr w:rsidR="00972601" w:rsidRPr="000D77B1" w:rsidTr="00FA3EA8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F5" w:rsidRPr="000D77B1" w:rsidRDefault="005464F5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Ежегодный конкурс на соискание стипендии мэра </w:t>
            </w:r>
          </w:p>
          <w:p w:rsidR="00972601" w:rsidRPr="000D77B1" w:rsidRDefault="005464F5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г. Улан-Удэ «</w:t>
            </w:r>
            <w:r w:rsidR="00CC185E" w:rsidRPr="000D77B1">
              <w:rPr>
                <w:sz w:val="22"/>
                <w:szCs w:val="22"/>
              </w:rPr>
              <w:t>Звездочки Надежды</w:t>
            </w:r>
            <w:r w:rsidRPr="000D77B1">
              <w:rPr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40" w:rsidRPr="000D77B1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Грачева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Радослава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32" w:rsidRPr="000D77B1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2009 </w:t>
            </w:r>
            <w:r w:rsidR="005464F5" w:rsidRPr="000D77B1">
              <w:rPr>
                <w:b w:val="0"/>
                <w:bCs w:val="0"/>
                <w:sz w:val="22"/>
                <w:szCs w:val="22"/>
              </w:rPr>
              <w:t>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40" w:rsidRPr="000D77B1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40" w:rsidRPr="000D77B1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Осипова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34" w:rsidRPr="000D77B1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2022 </w:t>
            </w:r>
            <w:r w:rsidR="005464F5" w:rsidRPr="000D77B1">
              <w:rPr>
                <w:b w:val="0"/>
                <w:bCs w:val="0"/>
                <w:sz w:val="22"/>
                <w:szCs w:val="22"/>
              </w:rPr>
              <w:t>г.</w:t>
            </w:r>
          </w:p>
        </w:tc>
      </w:tr>
    </w:tbl>
    <w:p w:rsidR="00EA27A9" w:rsidRPr="000D77B1" w:rsidRDefault="00EA27A9" w:rsidP="005F44EA">
      <w:pPr>
        <w:pStyle w:val="af9"/>
        <w:ind w:left="-142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0379A5">
      <w:pPr>
        <w:pStyle w:val="af9"/>
        <w:ind w:right="-142"/>
        <w:jc w:val="left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Сведения о реализуемых дополнительных образовательных программах</w:t>
      </w:r>
    </w:p>
    <w:p w:rsidR="00EA27A9" w:rsidRPr="000D77B1" w:rsidRDefault="001831D5" w:rsidP="000379A5">
      <w:pPr>
        <w:pStyle w:val="af9"/>
        <w:ind w:right="-142"/>
        <w:jc w:val="left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№17</w:t>
      </w:r>
    </w:p>
    <w:p w:rsidR="00EA27A9" w:rsidRPr="000D77B1" w:rsidRDefault="00EA27A9" w:rsidP="000379A5">
      <w:pPr>
        <w:pStyle w:val="af9"/>
        <w:ind w:right="-142"/>
        <w:jc w:val="left"/>
        <w:rPr>
          <w:bCs w:val="0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1560"/>
        <w:gridCol w:w="2126"/>
      </w:tblGrid>
      <w:tr w:rsidR="00972601" w:rsidRPr="000D77B1" w:rsidTr="00A16AA3">
        <w:tc>
          <w:tcPr>
            <w:tcW w:w="568" w:type="dxa"/>
          </w:tcPr>
          <w:p w:rsidR="00972601" w:rsidRPr="000D77B1" w:rsidRDefault="00972601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Наименование</w:t>
            </w:r>
          </w:p>
          <w:p w:rsidR="00972601" w:rsidRPr="000D77B1" w:rsidRDefault="00972601" w:rsidP="005F44EA">
            <w:pPr>
              <w:pStyle w:val="af9"/>
              <w:ind w:left="34"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дополнительной общеобразовательной программы</w:t>
            </w:r>
          </w:p>
        </w:tc>
        <w:tc>
          <w:tcPr>
            <w:tcW w:w="1560" w:type="dxa"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Сроки</w:t>
            </w:r>
          </w:p>
          <w:p w:rsidR="00972601" w:rsidRPr="000D77B1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 xml:space="preserve"> освоения </w:t>
            </w:r>
          </w:p>
        </w:tc>
        <w:tc>
          <w:tcPr>
            <w:tcW w:w="2126" w:type="dxa"/>
          </w:tcPr>
          <w:p w:rsidR="00972601" w:rsidRPr="000D77B1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 xml:space="preserve">Количество учащихся 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1560" w:type="dxa"/>
          </w:tcPr>
          <w:p w:rsidR="00AB7B96" w:rsidRPr="000D77B1" w:rsidRDefault="00A6252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AB7B96" w:rsidRPr="000D77B1" w:rsidRDefault="00920E7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4354C0"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«Фортепиано» </w:t>
            </w:r>
          </w:p>
        </w:tc>
        <w:tc>
          <w:tcPr>
            <w:tcW w:w="1560" w:type="dxa"/>
          </w:tcPr>
          <w:p w:rsidR="00AB7B96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 (9) лет</w:t>
            </w:r>
          </w:p>
        </w:tc>
        <w:tc>
          <w:tcPr>
            <w:tcW w:w="2126" w:type="dxa"/>
          </w:tcPr>
          <w:p w:rsidR="00AB7B96" w:rsidRPr="000D77B1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(Гитара)</w:t>
            </w:r>
          </w:p>
        </w:tc>
        <w:tc>
          <w:tcPr>
            <w:tcW w:w="1560" w:type="dxa"/>
          </w:tcPr>
          <w:p w:rsidR="00AB7B96" w:rsidRPr="000D77B1" w:rsidRDefault="00A6252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AB7B96" w:rsidRPr="000D77B1" w:rsidRDefault="0071210C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«Народные инструменты» (Гитара)</w:t>
            </w:r>
          </w:p>
        </w:tc>
        <w:tc>
          <w:tcPr>
            <w:tcW w:w="1560" w:type="dxa"/>
          </w:tcPr>
          <w:p w:rsidR="002C118B" w:rsidRPr="000D77B1" w:rsidRDefault="002C118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AB7B96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AB7B96" w:rsidRPr="000D77B1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(аккордеон)</w:t>
            </w:r>
          </w:p>
        </w:tc>
        <w:tc>
          <w:tcPr>
            <w:tcW w:w="1560" w:type="dxa"/>
          </w:tcPr>
          <w:p w:rsidR="004A579D" w:rsidRPr="000D77B1" w:rsidRDefault="00A6252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4A579D" w:rsidRPr="000D77B1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«Народные инструменты» (аккордеон)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(баян)</w:t>
            </w:r>
          </w:p>
        </w:tc>
        <w:tc>
          <w:tcPr>
            <w:tcW w:w="1560" w:type="dxa"/>
          </w:tcPr>
          <w:p w:rsidR="004A579D" w:rsidRPr="000D77B1" w:rsidRDefault="00A6252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  <w:r w:rsidR="004A579D"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4A579D" w:rsidRPr="000D77B1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«Народные инструменты» (баян) 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чанза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A579D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4A579D" w:rsidRPr="000D77B1" w:rsidRDefault="00B13552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«Народные инструменты» (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чанза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7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«Духовые инструменты» (саксофон)</w:t>
            </w:r>
          </w:p>
        </w:tc>
        <w:tc>
          <w:tcPr>
            <w:tcW w:w="1560" w:type="dxa"/>
          </w:tcPr>
          <w:p w:rsidR="004A579D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4A579D" w:rsidRPr="000D77B1" w:rsidRDefault="00641D6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«Духовые инструменты» (саксофон)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общеразвивающая программа в области музыкального искусства «Ударные инструменты» </w:t>
            </w:r>
          </w:p>
        </w:tc>
        <w:tc>
          <w:tcPr>
            <w:tcW w:w="1560" w:type="dxa"/>
          </w:tcPr>
          <w:p w:rsidR="004A579D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4A579D" w:rsidRPr="000D77B1" w:rsidRDefault="00641D6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4A579D" w:rsidRPr="000D77B1" w:rsidTr="00A16AA3">
        <w:tc>
          <w:tcPr>
            <w:tcW w:w="568" w:type="dxa"/>
          </w:tcPr>
          <w:p w:rsidR="004A579D" w:rsidRPr="000D77B1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5528" w:type="dxa"/>
          </w:tcPr>
          <w:p w:rsidR="004A579D" w:rsidRPr="000D77B1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«Ударные инструменты»</w:t>
            </w:r>
          </w:p>
        </w:tc>
        <w:tc>
          <w:tcPr>
            <w:tcW w:w="1560" w:type="dxa"/>
          </w:tcPr>
          <w:p w:rsidR="00102008" w:rsidRPr="000D77B1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0D77B1" w:rsidRDefault="00641D6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«Вокальное исполнительство»</w:t>
            </w:r>
          </w:p>
        </w:tc>
        <w:tc>
          <w:tcPr>
            <w:tcW w:w="1560" w:type="dxa"/>
          </w:tcPr>
          <w:p w:rsidR="00AB7B96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5(6) лет</w:t>
            </w:r>
          </w:p>
        </w:tc>
        <w:tc>
          <w:tcPr>
            <w:tcW w:w="2126" w:type="dxa"/>
          </w:tcPr>
          <w:p w:rsidR="00AB7B96" w:rsidRPr="000D77B1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47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общеразвивающая программа в области хореографического искусства «Хореографическое искусство» </w:t>
            </w:r>
          </w:p>
        </w:tc>
        <w:tc>
          <w:tcPr>
            <w:tcW w:w="1560" w:type="dxa"/>
          </w:tcPr>
          <w:p w:rsidR="00AB7B96" w:rsidRPr="000D77B1" w:rsidRDefault="00641D6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AB7B96" w:rsidRPr="000D77B1" w:rsidRDefault="00B61FD3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программа в области хореографического искусства «Хореографическое искусство»</w:t>
            </w:r>
          </w:p>
        </w:tc>
        <w:tc>
          <w:tcPr>
            <w:tcW w:w="1560" w:type="dxa"/>
          </w:tcPr>
          <w:p w:rsidR="00AB7B96" w:rsidRPr="000D77B1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8(9) лет</w:t>
            </w:r>
          </w:p>
        </w:tc>
        <w:tc>
          <w:tcPr>
            <w:tcW w:w="2126" w:type="dxa"/>
          </w:tcPr>
          <w:p w:rsidR="00AB7B96" w:rsidRPr="000D77B1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55</w:t>
            </w:r>
          </w:p>
        </w:tc>
      </w:tr>
      <w:tr w:rsidR="00AB7B96" w:rsidRPr="000D77B1" w:rsidTr="00A16AA3">
        <w:tc>
          <w:tcPr>
            <w:tcW w:w="568" w:type="dxa"/>
          </w:tcPr>
          <w:p w:rsidR="00AB7B96" w:rsidRPr="000D77B1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5528" w:type="dxa"/>
          </w:tcPr>
          <w:p w:rsidR="00AB7B96" w:rsidRPr="000D77B1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изобразительного искусства «Изобразительное искусство»</w:t>
            </w:r>
          </w:p>
        </w:tc>
        <w:tc>
          <w:tcPr>
            <w:tcW w:w="1560" w:type="dxa"/>
          </w:tcPr>
          <w:p w:rsidR="00AB7B96" w:rsidRPr="000D77B1" w:rsidRDefault="00C4733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AB7B96" w:rsidRPr="000D77B1" w:rsidRDefault="00F937B2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115</w:t>
            </w:r>
          </w:p>
        </w:tc>
      </w:tr>
      <w:tr w:rsidR="00846B72" w:rsidRPr="000D77B1" w:rsidTr="00A16AA3">
        <w:tc>
          <w:tcPr>
            <w:tcW w:w="568" w:type="dxa"/>
          </w:tcPr>
          <w:p w:rsidR="00846B72" w:rsidRPr="000D77B1" w:rsidRDefault="00846B72" w:rsidP="00846B72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5528" w:type="dxa"/>
          </w:tcPr>
          <w:p w:rsidR="00846B72" w:rsidRPr="000D77B1" w:rsidRDefault="00846B72" w:rsidP="00846B72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программа в области изобразительного искусства «Изобразительное искусство»</w:t>
            </w:r>
          </w:p>
        </w:tc>
        <w:tc>
          <w:tcPr>
            <w:tcW w:w="1560" w:type="dxa"/>
          </w:tcPr>
          <w:p w:rsidR="00846B72" w:rsidRDefault="00846B72" w:rsidP="00846B72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846B72" w:rsidRDefault="00846B72" w:rsidP="00846B72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846B72" w:rsidRPr="000D77B1" w:rsidRDefault="00846B72" w:rsidP="00846B72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46B72" w:rsidRDefault="00846B72" w:rsidP="00846B72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846B72" w:rsidRPr="000D77B1" w:rsidTr="00A16AA3">
        <w:tc>
          <w:tcPr>
            <w:tcW w:w="568" w:type="dxa"/>
          </w:tcPr>
          <w:p w:rsidR="00846B72" w:rsidRPr="000D77B1" w:rsidRDefault="00E11623" w:rsidP="00846B72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22</w:t>
            </w:r>
          </w:p>
        </w:tc>
        <w:tc>
          <w:tcPr>
            <w:tcW w:w="5528" w:type="dxa"/>
          </w:tcPr>
          <w:p w:rsidR="00846B72" w:rsidRPr="000D77B1" w:rsidRDefault="00846B72" w:rsidP="00846B72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декоративно-прикладного искусства «Декоративно-прикладное искусство»</w:t>
            </w:r>
          </w:p>
        </w:tc>
        <w:tc>
          <w:tcPr>
            <w:tcW w:w="1560" w:type="dxa"/>
          </w:tcPr>
          <w:p w:rsidR="00846B72" w:rsidRPr="000D77B1" w:rsidRDefault="00846B72" w:rsidP="00846B72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(5) года</w:t>
            </w:r>
          </w:p>
        </w:tc>
        <w:tc>
          <w:tcPr>
            <w:tcW w:w="2126" w:type="dxa"/>
          </w:tcPr>
          <w:p w:rsidR="00846B72" w:rsidRPr="000D77B1" w:rsidRDefault="00E11623" w:rsidP="00846B72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</w:tc>
      </w:tr>
      <w:tr w:rsidR="00846B72" w:rsidRPr="000D77B1" w:rsidTr="00A16AA3">
        <w:tc>
          <w:tcPr>
            <w:tcW w:w="568" w:type="dxa"/>
          </w:tcPr>
          <w:p w:rsidR="00846B72" w:rsidRPr="000D77B1" w:rsidRDefault="00E11623" w:rsidP="00846B72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23</w:t>
            </w:r>
          </w:p>
        </w:tc>
        <w:tc>
          <w:tcPr>
            <w:tcW w:w="5528" w:type="dxa"/>
          </w:tcPr>
          <w:p w:rsidR="00846B72" w:rsidRPr="000D77B1" w:rsidRDefault="00846B72" w:rsidP="00846B72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«Общее эстетическое образование»</w:t>
            </w:r>
          </w:p>
        </w:tc>
        <w:tc>
          <w:tcPr>
            <w:tcW w:w="1560" w:type="dxa"/>
          </w:tcPr>
          <w:p w:rsidR="00846B72" w:rsidRPr="000D77B1" w:rsidRDefault="00846B72" w:rsidP="00846B72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 года</w:t>
            </w:r>
          </w:p>
        </w:tc>
        <w:tc>
          <w:tcPr>
            <w:tcW w:w="2126" w:type="dxa"/>
          </w:tcPr>
          <w:p w:rsidR="00846B72" w:rsidRPr="000D77B1" w:rsidRDefault="00E6607C" w:rsidP="00846B72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82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proofErr w:type="spellStart"/>
      <w:r w:rsidRPr="000D77B1">
        <w:rPr>
          <w:bCs w:val="0"/>
          <w:sz w:val="22"/>
          <w:szCs w:val="22"/>
        </w:rPr>
        <w:lastRenderedPageBreak/>
        <w:t>Самообследование</w:t>
      </w:r>
      <w:proofErr w:type="spellEnd"/>
      <w:r w:rsidRPr="000D77B1">
        <w:rPr>
          <w:bCs w:val="0"/>
          <w:sz w:val="22"/>
          <w:szCs w:val="22"/>
        </w:rPr>
        <w:t xml:space="preserve"> комфортности и безопасности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образовательной среды</w:t>
      </w:r>
    </w:p>
    <w:p w:rsidR="0049595D" w:rsidRPr="000D77B1" w:rsidRDefault="001831D5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№18</w:t>
      </w:r>
      <w:r w:rsidR="00EA27A9" w:rsidRPr="000D77B1">
        <w:rPr>
          <w:bCs w:val="0"/>
          <w:sz w:val="22"/>
          <w:szCs w:val="22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214"/>
      </w:tblGrid>
      <w:tr w:rsidR="00EA27A9" w:rsidRPr="000D77B1" w:rsidTr="00694FC5">
        <w:trPr>
          <w:trHeight w:val="322"/>
        </w:trPr>
        <w:tc>
          <w:tcPr>
            <w:tcW w:w="851" w:type="dxa"/>
            <w:vMerge w:val="restart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№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proofErr w:type="spellStart"/>
            <w:proofErr w:type="gramStart"/>
            <w:r w:rsidRPr="000D77B1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0D77B1">
              <w:rPr>
                <w:bCs w:val="0"/>
                <w:sz w:val="22"/>
                <w:szCs w:val="22"/>
              </w:rPr>
              <w:t>/</w:t>
            </w:r>
            <w:proofErr w:type="spellStart"/>
            <w:r w:rsidRPr="000D77B1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Критерии показателя «Комфортность и безопасность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0D77B1">
              <w:rPr>
                <w:bCs w:val="0"/>
                <w:sz w:val="22"/>
                <w:szCs w:val="22"/>
              </w:rPr>
              <w:t>образовательной среды»</w:t>
            </w:r>
          </w:p>
          <w:p w:rsidR="00EA27A9" w:rsidRPr="000D77B1" w:rsidRDefault="00EA27A9" w:rsidP="005F44EA">
            <w:pPr>
              <w:pStyle w:val="af9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EA27A9" w:rsidRPr="000D77B1" w:rsidTr="00694FC5">
        <w:trPr>
          <w:trHeight w:val="276"/>
        </w:trPr>
        <w:tc>
          <w:tcPr>
            <w:tcW w:w="851" w:type="dxa"/>
            <w:vMerge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EA27A9" w:rsidRPr="000D77B1" w:rsidTr="00694FC5">
        <w:trPr>
          <w:trHeight w:val="276"/>
        </w:trPr>
        <w:tc>
          <w:tcPr>
            <w:tcW w:w="851" w:type="dxa"/>
            <w:vMerge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Организация творческой деятельности учащихся путем проведения творческих мероприятий (фестивалей, конкурсов, выставок, концертов и др.)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Организация посещений учащимися учреждений культуры (филармонии, </w:t>
            </w:r>
            <w:r w:rsidR="00686936" w:rsidRPr="000D77B1">
              <w:rPr>
                <w:b w:val="0"/>
                <w:bCs w:val="0"/>
                <w:sz w:val="22"/>
                <w:szCs w:val="22"/>
              </w:rPr>
              <w:t xml:space="preserve">театров, </w:t>
            </w:r>
            <w:r w:rsidRPr="000D77B1">
              <w:rPr>
                <w:b w:val="0"/>
                <w:bCs w:val="0"/>
                <w:sz w:val="22"/>
                <w:szCs w:val="22"/>
              </w:rPr>
              <w:t xml:space="preserve">музеев и др.)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Организация творческой и культурно-просветительской деятельности совместно с другими учреждениями культуры и искусства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Использование в образовательной деятельности инновационных образовательных технологий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Построение содержания образовательных программ с учетом индивидуального развития детей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Эффективное управление учреждением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Обеспечение  защиты </w:t>
            </w:r>
            <w:r w:rsidRPr="000D77B1">
              <w:rPr>
                <w:b w:val="0"/>
                <w:bCs w:val="0"/>
                <w:sz w:val="22"/>
                <w:szCs w:val="22"/>
              </w:rPr>
              <w:br/>
              <w:t xml:space="preserve"> персональных данных учащихся и педагогических работников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Защищенность учащихся от игнорирования, оскорблений, угроз со стороны работников учреждения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Защищенность учащихся от игнорирования, оскорблений, угроз со стороны других учащихся учреждения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Защищенность работников от игнорирования, недоброжелательности, навязывания мнений, принуждения к действиям помимо обязанностей и воли 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Осведомление работников о состоянии документов, содержащихся в личном деле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Наличие помещения для хранения верхней одежды</w:t>
            </w:r>
            <w:r w:rsidR="00686936" w:rsidRPr="000D77B1">
              <w:rPr>
                <w:b w:val="0"/>
                <w:bCs w:val="0"/>
                <w:sz w:val="22"/>
                <w:szCs w:val="22"/>
              </w:rPr>
              <w:t xml:space="preserve"> (гардероб, отдельная раздевалка для учащихся хореографического отделения)</w:t>
            </w:r>
          </w:p>
        </w:tc>
      </w:tr>
      <w:tr w:rsidR="00EA27A9" w:rsidRPr="000D77B1" w:rsidTr="00694FC5">
        <w:tc>
          <w:tcPr>
            <w:tcW w:w="85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9214" w:type="dxa"/>
          </w:tcPr>
          <w:p w:rsidR="00EA27A9" w:rsidRPr="000D77B1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Обеспечение учащихся необходимой учебной литературой</w:t>
            </w:r>
            <w:r w:rsidR="00686936" w:rsidRPr="000D77B1">
              <w:rPr>
                <w:b w:val="0"/>
                <w:bCs w:val="0"/>
                <w:sz w:val="22"/>
                <w:szCs w:val="22"/>
              </w:rPr>
              <w:t xml:space="preserve"> (библиотека)</w:t>
            </w:r>
          </w:p>
        </w:tc>
      </w:tr>
      <w:tr w:rsidR="00686936" w:rsidRPr="000D77B1" w:rsidTr="00694FC5">
        <w:tc>
          <w:tcPr>
            <w:tcW w:w="851" w:type="dxa"/>
          </w:tcPr>
          <w:p w:rsidR="00686936" w:rsidRPr="000D77B1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9214" w:type="dxa"/>
          </w:tcPr>
          <w:p w:rsidR="00686936" w:rsidRPr="000D77B1" w:rsidRDefault="00686936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Соблюдение норм </w:t>
            </w:r>
            <w:proofErr w:type="spellStart"/>
            <w:r w:rsidRPr="000D77B1">
              <w:rPr>
                <w:b w:val="0"/>
                <w:bCs w:val="0"/>
                <w:sz w:val="22"/>
                <w:szCs w:val="22"/>
              </w:rPr>
              <w:t>САНПиН</w:t>
            </w:r>
            <w:proofErr w:type="spellEnd"/>
            <w:r w:rsidRPr="000D77B1">
              <w:rPr>
                <w:b w:val="0"/>
                <w:bCs w:val="0"/>
                <w:sz w:val="22"/>
                <w:szCs w:val="22"/>
              </w:rPr>
              <w:t xml:space="preserve"> (освещение, отопление, питьевой режим и др.)</w:t>
            </w:r>
          </w:p>
        </w:tc>
      </w:tr>
      <w:tr w:rsidR="00686936" w:rsidRPr="000D77B1" w:rsidTr="00694FC5">
        <w:tc>
          <w:tcPr>
            <w:tcW w:w="851" w:type="dxa"/>
          </w:tcPr>
          <w:p w:rsidR="00686936" w:rsidRPr="000D77B1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9214" w:type="dxa"/>
          </w:tcPr>
          <w:p w:rsidR="00686936" w:rsidRPr="000D77B1" w:rsidRDefault="00686936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Школа оборудована наружными и внутренними камерами видеонаблюдения в количестве 7 штук</w:t>
            </w:r>
          </w:p>
        </w:tc>
      </w:tr>
      <w:tr w:rsidR="00897FE9" w:rsidRPr="000D77B1" w:rsidTr="00694FC5">
        <w:tc>
          <w:tcPr>
            <w:tcW w:w="851" w:type="dxa"/>
          </w:tcPr>
          <w:p w:rsidR="00897FE9" w:rsidRPr="000D77B1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9214" w:type="dxa"/>
          </w:tcPr>
          <w:p w:rsidR="00897FE9" w:rsidRPr="000D77B1" w:rsidRDefault="00897FE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В учреждении разработан и утвержден паспорт безопасности</w:t>
            </w:r>
          </w:p>
        </w:tc>
      </w:tr>
      <w:tr w:rsidR="00897FE9" w:rsidRPr="000D77B1" w:rsidTr="00694FC5">
        <w:tc>
          <w:tcPr>
            <w:tcW w:w="851" w:type="dxa"/>
          </w:tcPr>
          <w:p w:rsidR="00897FE9" w:rsidRPr="000D77B1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9214" w:type="dxa"/>
          </w:tcPr>
          <w:p w:rsidR="00897FE9" w:rsidRPr="000D77B1" w:rsidRDefault="00897FE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Здание ДШИ оборудовано кнопкой тревожной сигнализации, датчиками пожарной безопасности</w:t>
            </w:r>
          </w:p>
        </w:tc>
      </w:tr>
    </w:tbl>
    <w:p w:rsidR="00FA3EA8" w:rsidRPr="000D77B1" w:rsidRDefault="00FA3EA8" w:rsidP="005F44EA">
      <w:pPr>
        <w:pStyle w:val="31"/>
        <w:numPr>
          <w:ilvl w:val="0"/>
          <w:numId w:val="0"/>
        </w:numPr>
        <w:ind w:right="283"/>
        <w:rPr>
          <w:b/>
          <w:sz w:val="22"/>
          <w:szCs w:val="22"/>
        </w:rPr>
      </w:pPr>
    </w:p>
    <w:p w:rsidR="00EA27A9" w:rsidRPr="000D77B1" w:rsidRDefault="00EA27A9" w:rsidP="005F44EA">
      <w:pPr>
        <w:pStyle w:val="31"/>
        <w:numPr>
          <w:ilvl w:val="0"/>
          <w:numId w:val="0"/>
        </w:numPr>
        <w:ind w:right="283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Качество подготовки учащихся </w:t>
      </w:r>
    </w:p>
    <w:p w:rsidR="00EA27A9" w:rsidRPr="000D77B1" w:rsidRDefault="001831D5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№19</w:t>
      </w:r>
    </w:p>
    <w:p w:rsidR="0049595D" w:rsidRPr="000D77B1" w:rsidRDefault="0049595D" w:rsidP="005F44EA">
      <w:pPr>
        <w:jc w:val="both"/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134"/>
        <w:gridCol w:w="992"/>
        <w:gridCol w:w="1134"/>
        <w:gridCol w:w="993"/>
        <w:gridCol w:w="1134"/>
        <w:gridCol w:w="992"/>
        <w:gridCol w:w="992"/>
        <w:gridCol w:w="992"/>
      </w:tblGrid>
      <w:tr w:rsidR="00972601" w:rsidRPr="000D77B1" w:rsidTr="00884778">
        <w:trPr>
          <w:trHeight w:val="5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Кол-во учащихся, прошедших промежуточную аттестацию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Отличники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«4» и «5»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Имеют «3»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proofErr w:type="spellStart"/>
            <w:r w:rsidRPr="000D77B1">
              <w:rPr>
                <w:sz w:val="22"/>
                <w:szCs w:val="22"/>
              </w:rPr>
              <w:t>Неаттестованные</w:t>
            </w:r>
            <w:proofErr w:type="spellEnd"/>
            <w:r w:rsidRPr="000D77B1">
              <w:rPr>
                <w:sz w:val="22"/>
                <w:szCs w:val="22"/>
              </w:rPr>
              <w:t xml:space="preserve"> </w:t>
            </w:r>
          </w:p>
        </w:tc>
      </w:tr>
      <w:tr w:rsidR="00B8511E" w:rsidRPr="000D77B1" w:rsidTr="00D96034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2020 -2021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  <w:highlight w:val="red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</w:tr>
      <w:tr w:rsidR="00B8511E" w:rsidRPr="000D77B1" w:rsidTr="00D96034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965451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965451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E50111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11AB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511ABA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</w:t>
            </w:r>
          </w:p>
        </w:tc>
      </w:tr>
      <w:tr w:rsidR="00B8511E" w:rsidRPr="000D77B1" w:rsidTr="003B1426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  <w:highlight w:val="red"/>
              </w:rPr>
            </w:pPr>
            <w:r w:rsidRPr="000D77B1">
              <w:rPr>
                <w:sz w:val="22"/>
                <w:szCs w:val="22"/>
              </w:rPr>
              <w:t>25,5%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965451" w:rsidP="00B8511E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27</w:t>
            </w:r>
            <w:r w:rsidR="00B8511E" w:rsidRPr="000D77B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70,1%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E50111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B8511E" w:rsidRPr="000D77B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4,31%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2C6B44" w:rsidP="00B851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  <w:r w:rsidR="00B8511E" w:rsidRPr="000D77B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E" w:rsidRPr="000D77B1" w:rsidRDefault="00B8511E" w:rsidP="00B8511E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0%</w:t>
            </w:r>
          </w:p>
        </w:tc>
      </w:tr>
    </w:tbl>
    <w:p w:rsidR="00EA27A9" w:rsidRPr="000D77B1" w:rsidRDefault="00EA27A9" w:rsidP="005F44EA">
      <w:pPr>
        <w:pStyle w:val="31"/>
        <w:ind w:right="283" w:firstLine="0"/>
        <w:rPr>
          <w:b/>
          <w:sz w:val="22"/>
          <w:szCs w:val="22"/>
        </w:rPr>
      </w:pPr>
    </w:p>
    <w:p w:rsidR="00EA27A9" w:rsidRPr="000D77B1" w:rsidRDefault="00EA27A9" w:rsidP="005F44EA">
      <w:pPr>
        <w:pStyle w:val="31"/>
        <w:ind w:right="283" w:firstLine="0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Качество подготовки выпускников</w:t>
      </w:r>
    </w:p>
    <w:p w:rsidR="00EA27A9" w:rsidRPr="000D77B1" w:rsidRDefault="001831D5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№20</w:t>
      </w:r>
      <w:r w:rsidR="00EA27A9" w:rsidRPr="000D77B1">
        <w:rPr>
          <w:b/>
          <w:sz w:val="22"/>
          <w:szCs w:val="22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134"/>
        <w:gridCol w:w="851"/>
        <w:gridCol w:w="992"/>
        <w:gridCol w:w="992"/>
        <w:gridCol w:w="1134"/>
        <w:gridCol w:w="992"/>
        <w:gridCol w:w="1134"/>
        <w:gridCol w:w="993"/>
      </w:tblGrid>
      <w:tr w:rsidR="00972601" w:rsidRPr="000D77B1" w:rsidTr="000821F3">
        <w:trPr>
          <w:trHeight w:val="46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Кол-во учащихся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Отличники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«4» и «5»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Имеют «3»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Неуспевающие </w:t>
            </w:r>
          </w:p>
        </w:tc>
      </w:tr>
      <w:tr w:rsidR="00306A2D" w:rsidRPr="000D77B1" w:rsidTr="00952D67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  <w:highlight w:val="red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D472EA" w:rsidP="00306A2D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2021</w:t>
            </w:r>
            <w:r w:rsidR="00306A2D" w:rsidRPr="000D77B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D472EA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D472EA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06A2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D472EA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06A2D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306A2D" w:rsidRPr="000D77B1" w:rsidTr="00952D67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1A10AF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</w:t>
            </w:r>
          </w:p>
        </w:tc>
      </w:tr>
      <w:tr w:rsidR="00306A2D" w:rsidRPr="000D77B1" w:rsidTr="00002C6F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17,6%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  <w:r w:rsidRPr="000D77B1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1A10AF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  <w:r w:rsidR="00306A2D" w:rsidRPr="000D77B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15,6%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0D77B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2D" w:rsidRPr="000D77B1" w:rsidRDefault="00306A2D" w:rsidP="00306A2D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0%</w:t>
            </w:r>
          </w:p>
        </w:tc>
      </w:tr>
    </w:tbl>
    <w:p w:rsidR="000D77B1" w:rsidRDefault="000D77B1" w:rsidP="000D77B1">
      <w:pPr>
        <w:jc w:val="both"/>
        <w:rPr>
          <w:b/>
          <w:sz w:val="22"/>
          <w:szCs w:val="22"/>
        </w:rPr>
      </w:pPr>
    </w:p>
    <w:p w:rsidR="00EA27A9" w:rsidRPr="000D77B1" w:rsidRDefault="00EA27A9" w:rsidP="000D77B1">
      <w:pPr>
        <w:jc w:val="both"/>
        <w:rPr>
          <w:b/>
          <w:sz w:val="22"/>
          <w:szCs w:val="22"/>
        </w:rPr>
      </w:pPr>
      <w:proofErr w:type="spellStart"/>
      <w:r w:rsidRPr="000D77B1">
        <w:rPr>
          <w:b/>
          <w:sz w:val="22"/>
          <w:szCs w:val="22"/>
        </w:rPr>
        <w:t>Востребованность</w:t>
      </w:r>
      <w:proofErr w:type="spellEnd"/>
      <w:r w:rsidRPr="000D77B1">
        <w:rPr>
          <w:b/>
          <w:sz w:val="22"/>
          <w:szCs w:val="22"/>
        </w:rPr>
        <w:t xml:space="preserve"> выпускников</w:t>
      </w:r>
    </w:p>
    <w:p w:rsidR="0049595D" w:rsidRPr="000D77B1" w:rsidRDefault="001831D5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№21</w:t>
      </w:r>
    </w:p>
    <w:tbl>
      <w:tblPr>
        <w:tblW w:w="10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9"/>
        <w:gridCol w:w="1090"/>
        <w:gridCol w:w="1187"/>
        <w:gridCol w:w="1245"/>
      </w:tblGrid>
      <w:tr w:rsidR="00E636E0" w:rsidRPr="000D77B1" w:rsidTr="00C31971"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E636E0" w:rsidP="00E636E0">
            <w:pPr>
              <w:jc w:val="both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C31971" w:rsidP="00E636E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2021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E32D82" w:rsidP="00E636E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2022</w:t>
            </w:r>
            <w:r w:rsidR="00E636E0" w:rsidRPr="000D77B1">
              <w:rPr>
                <w:b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E636E0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0D77B1">
              <w:rPr>
                <w:b/>
                <w:iCs/>
                <w:sz w:val="22"/>
                <w:szCs w:val="22"/>
              </w:rPr>
              <w:t>Динамика</w:t>
            </w:r>
          </w:p>
        </w:tc>
      </w:tr>
      <w:tr w:rsidR="00E636E0" w:rsidRPr="000D77B1" w:rsidTr="00C31971"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E0" w:rsidRPr="000D77B1" w:rsidRDefault="00E636E0" w:rsidP="00E636E0">
            <w:pPr>
              <w:jc w:val="both"/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Всего выпускников</w:t>
            </w:r>
          </w:p>
          <w:p w:rsidR="00544B06" w:rsidRPr="000D77B1" w:rsidRDefault="00544B06" w:rsidP="00E636E0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C31971" w:rsidP="00E636E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C31971" w:rsidP="00E636E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042945" w:rsidP="00E636E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-3</w:t>
            </w:r>
          </w:p>
        </w:tc>
      </w:tr>
      <w:tr w:rsidR="00E636E0" w:rsidRPr="000D77B1" w:rsidTr="00C31971">
        <w:trPr>
          <w:trHeight w:val="274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093287" w:rsidP="00544B06">
            <w:pPr>
              <w:ind w:left="7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Поступили в 2022 </w:t>
            </w:r>
            <w:r w:rsidR="00E636E0" w:rsidRPr="000D77B1">
              <w:rPr>
                <w:iCs/>
                <w:sz w:val="22"/>
                <w:szCs w:val="22"/>
              </w:rPr>
              <w:t>г.</w:t>
            </w:r>
          </w:p>
          <w:p w:rsidR="00E636E0" w:rsidRPr="000D77B1" w:rsidRDefault="00BE6C9E" w:rsidP="00544B06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 xml:space="preserve">ГАПОУ РБ «Колледж искусств </w:t>
            </w:r>
            <w:r w:rsidR="00E636E0" w:rsidRPr="000D77B1">
              <w:rPr>
                <w:iCs/>
                <w:sz w:val="22"/>
                <w:szCs w:val="22"/>
              </w:rPr>
              <w:t xml:space="preserve">им. П.И. Чайковского» </w:t>
            </w:r>
            <w:proofErr w:type="gramStart"/>
            <w:r w:rsidR="00E636E0" w:rsidRPr="000D77B1">
              <w:rPr>
                <w:iCs/>
                <w:sz w:val="22"/>
                <w:szCs w:val="22"/>
              </w:rPr>
              <w:t>г</w:t>
            </w:r>
            <w:proofErr w:type="gramEnd"/>
            <w:r w:rsidR="00E636E0" w:rsidRPr="000D77B1">
              <w:rPr>
                <w:iCs/>
                <w:sz w:val="22"/>
                <w:szCs w:val="22"/>
              </w:rPr>
              <w:t>. Улан-Удэ</w:t>
            </w:r>
          </w:p>
          <w:p w:rsidR="00E636E0" w:rsidRPr="000D77B1" w:rsidRDefault="00E636E0" w:rsidP="00544B06">
            <w:pPr>
              <w:ind w:left="720"/>
              <w:rPr>
                <w:b/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Инструмента</w:t>
            </w:r>
            <w:r w:rsidR="0035057A" w:rsidRPr="000D77B1">
              <w:rPr>
                <w:iCs/>
                <w:sz w:val="22"/>
                <w:szCs w:val="22"/>
              </w:rPr>
              <w:t>льное исполнительство</w:t>
            </w:r>
            <w:r w:rsidR="00093287">
              <w:rPr>
                <w:b/>
                <w:iCs/>
                <w:sz w:val="22"/>
                <w:szCs w:val="22"/>
              </w:rPr>
              <w:t xml:space="preserve"> (1</w:t>
            </w:r>
            <w:r w:rsidR="005D4322" w:rsidRPr="000D77B1">
              <w:rPr>
                <w:b/>
                <w:iCs/>
                <w:sz w:val="22"/>
                <w:szCs w:val="22"/>
              </w:rPr>
              <w:t xml:space="preserve"> человек)</w:t>
            </w:r>
          </w:p>
          <w:p w:rsidR="00BE6C9E" w:rsidRPr="000D77B1" w:rsidRDefault="000454C0" w:rsidP="00544B06">
            <w:pPr>
              <w:ind w:left="720"/>
              <w:rPr>
                <w:b/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Хореографическое творчество</w:t>
            </w:r>
            <w:r w:rsidR="00597E65" w:rsidRPr="000D77B1">
              <w:rPr>
                <w:iCs/>
                <w:sz w:val="22"/>
                <w:szCs w:val="22"/>
              </w:rPr>
              <w:t xml:space="preserve"> </w:t>
            </w:r>
            <w:r w:rsidR="00093287">
              <w:rPr>
                <w:b/>
                <w:iCs/>
                <w:sz w:val="22"/>
                <w:szCs w:val="22"/>
              </w:rPr>
              <w:t>(2</w:t>
            </w:r>
            <w:r w:rsidR="0035057A" w:rsidRPr="000D77B1">
              <w:rPr>
                <w:b/>
                <w:iCs/>
                <w:sz w:val="22"/>
                <w:szCs w:val="22"/>
              </w:rPr>
              <w:t xml:space="preserve"> человек</w:t>
            </w:r>
            <w:r w:rsidR="00093287">
              <w:rPr>
                <w:b/>
                <w:iCs/>
                <w:sz w:val="22"/>
                <w:szCs w:val="22"/>
              </w:rPr>
              <w:t>а</w:t>
            </w:r>
            <w:r w:rsidR="00597E65" w:rsidRPr="000D77B1">
              <w:rPr>
                <w:b/>
                <w:iCs/>
                <w:sz w:val="22"/>
                <w:szCs w:val="22"/>
              </w:rPr>
              <w:t>)</w:t>
            </w:r>
          </w:p>
          <w:p w:rsidR="00E636E0" w:rsidRPr="00093287" w:rsidRDefault="00093287" w:rsidP="00093287">
            <w:pPr>
              <w:pStyle w:val="aff2"/>
              <w:numPr>
                <w:ilvl w:val="0"/>
                <w:numId w:val="24"/>
              </w:numPr>
              <w:rPr>
                <w:b/>
                <w:iCs/>
                <w:sz w:val="22"/>
                <w:szCs w:val="22"/>
              </w:rPr>
            </w:pPr>
            <w:r w:rsidRPr="00093287">
              <w:rPr>
                <w:iCs/>
                <w:sz w:val="22"/>
                <w:szCs w:val="22"/>
              </w:rPr>
              <w:t>ГБПОУ Иркутский областной музыкальный колледж им. Ф.Шопена. Инструментальное исполнительство</w:t>
            </w:r>
            <w:r>
              <w:rPr>
                <w:b/>
                <w:iCs/>
                <w:sz w:val="22"/>
                <w:szCs w:val="22"/>
              </w:rPr>
              <w:t xml:space="preserve"> (</w:t>
            </w:r>
            <w:r w:rsidRPr="00093287">
              <w:rPr>
                <w:b/>
                <w:iCs/>
                <w:sz w:val="22"/>
                <w:szCs w:val="22"/>
              </w:rPr>
              <w:t>1 человек)</w:t>
            </w:r>
          </w:p>
          <w:p w:rsidR="002171F4" w:rsidRPr="00093287" w:rsidRDefault="00093287" w:rsidP="00093287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093287">
              <w:rPr>
                <w:iCs/>
                <w:sz w:val="22"/>
                <w:szCs w:val="22"/>
              </w:rPr>
              <w:t xml:space="preserve">ГБПОУ «Бурятский республиканский педагогический колледж» </w:t>
            </w:r>
            <w:proofErr w:type="gramStart"/>
            <w:r w:rsidRPr="00093287">
              <w:rPr>
                <w:iCs/>
                <w:sz w:val="22"/>
                <w:szCs w:val="22"/>
              </w:rPr>
              <w:t>г</w:t>
            </w:r>
            <w:proofErr w:type="gramEnd"/>
            <w:r w:rsidRPr="00093287">
              <w:rPr>
                <w:iCs/>
                <w:sz w:val="22"/>
                <w:szCs w:val="22"/>
              </w:rPr>
              <w:t xml:space="preserve">. Улан </w:t>
            </w:r>
            <w:r>
              <w:rPr>
                <w:iCs/>
                <w:sz w:val="22"/>
                <w:szCs w:val="22"/>
              </w:rPr>
              <w:t>–</w:t>
            </w:r>
            <w:r w:rsidRPr="00093287">
              <w:rPr>
                <w:iCs/>
                <w:sz w:val="22"/>
                <w:szCs w:val="22"/>
              </w:rPr>
              <w:t xml:space="preserve"> Удэ</w:t>
            </w:r>
            <w:r>
              <w:rPr>
                <w:iCs/>
                <w:sz w:val="22"/>
                <w:szCs w:val="22"/>
              </w:rPr>
              <w:t xml:space="preserve">. </w:t>
            </w:r>
            <w:r w:rsidRPr="00093287">
              <w:rPr>
                <w:iCs/>
                <w:sz w:val="22"/>
                <w:szCs w:val="22"/>
              </w:rPr>
              <w:t>Музыкально – художественный факультет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93287">
              <w:rPr>
                <w:b/>
                <w:iCs/>
                <w:sz w:val="22"/>
                <w:szCs w:val="22"/>
              </w:rPr>
              <w:t>(1 человек)</w:t>
            </w:r>
          </w:p>
          <w:p w:rsidR="00093287" w:rsidRPr="00093287" w:rsidRDefault="00093287" w:rsidP="00093287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093287">
              <w:rPr>
                <w:iCs/>
                <w:sz w:val="22"/>
                <w:szCs w:val="22"/>
              </w:rPr>
              <w:t xml:space="preserve">ГАОУСПО Техникум строительства и городского хозяйства </w:t>
            </w:r>
            <w:proofErr w:type="gramStart"/>
            <w:r w:rsidRPr="00093287">
              <w:rPr>
                <w:iCs/>
                <w:sz w:val="22"/>
                <w:szCs w:val="22"/>
              </w:rPr>
              <w:t>г</w:t>
            </w:r>
            <w:proofErr w:type="gramEnd"/>
            <w:r w:rsidRPr="00093287">
              <w:rPr>
                <w:iCs/>
                <w:sz w:val="22"/>
                <w:szCs w:val="22"/>
              </w:rPr>
              <w:t xml:space="preserve">. Улан – Удэ. Художник </w:t>
            </w:r>
            <w:r>
              <w:rPr>
                <w:iCs/>
                <w:sz w:val="22"/>
                <w:szCs w:val="22"/>
              </w:rPr>
              <w:t>–</w:t>
            </w:r>
            <w:r w:rsidRPr="00093287">
              <w:rPr>
                <w:iCs/>
                <w:sz w:val="22"/>
                <w:szCs w:val="22"/>
              </w:rPr>
              <w:t xml:space="preserve"> оформитель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93287">
              <w:rPr>
                <w:b/>
                <w:iCs/>
                <w:sz w:val="22"/>
                <w:szCs w:val="22"/>
              </w:rPr>
              <w:t>(1человек)</w:t>
            </w:r>
          </w:p>
          <w:p w:rsidR="00093287" w:rsidRDefault="00093287" w:rsidP="00093287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093287">
              <w:rPr>
                <w:iCs/>
                <w:sz w:val="22"/>
                <w:szCs w:val="22"/>
              </w:rPr>
              <w:t xml:space="preserve">ХУТЕИН «Художественно – технический институт» </w:t>
            </w:r>
            <w:proofErr w:type="gramStart"/>
            <w:r w:rsidRPr="00093287">
              <w:rPr>
                <w:iCs/>
                <w:sz w:val="22"/>
                <w:szCs w:val="22"/>
              </w:rPr>
              <w:t>г</w:t>
            </w:r>
            <w:proofErr w:type="gramEnd"/>
            <w:r w:rsidRPr="00093287">
              <w:rPr>
                <w:iCs/>
                <w:sz w:val="22"/>
                <w:szCs w:val="22"/>
              </w:rPr>
              <w:t>. Санкт – Петербург. Графический дизайн</w:t>
            </w:r>
            <w:r>
              <w:rPr>
                <w:iCs/>
                <w:sz w:val="22"/>
                <w:szCs w:val="22"/>
              </w:rPr>
              <w:t xml:space="preserve"> (1 человек)</w:t>
            </w:r>
          </w:p>
          <w:p w:rsidR="00021F97" w:rsidRPr="000D77B1" w:rsidRDefault="00021F97" w:rsidP="00093287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proofErr w:type="spellStart"/>
            <w:r w:rsidRPr="00021F97">
              <w:rPr>
                <w:iCs/>
                <w:sz w:val="22"/>
                <w:szCs w:val="22"/>
              </w:rPr>
              <w:t>БКТиЛ</w:t>
            </w:r>
            <w:proofErr w:type="spellEnd"/>
            <w:r w:rsidRPr="00021F97">
              <w:rPr>
                <w:iCs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021F97">
              <w:rPr>
                <w:iCs/>
                <w:sz w:val="22"/>
                <w:szCs w:val="22"/>
              </w:rPr>
              <w:t>Садово</w:t>
            </w:r>
            <w:proofErr w:type="spellEnd"/>
            <w:r w:rsidRPr="00021F97">
              <w:rPr>
                <w:iCs/>
                <w:sz w:val="22"/>
                <w:szCs w:val="22"/>
              </w:rPr>
              <w:t xml:space="preserve"> – парковое</w:t>
            </w:r>
            <w:proofErr w:type="gramEnd"/>
            <w:r w:rsidRPr="00021F97">
              <w:rPr>
                <w:iCs/>
                <w:sz w:val="22"/>
                <w:szCs w:val="22"/>
              </w:rPr>
              <w:t xml:space="preserve"> и ландшафтное строительство</w:t>
            </w:r>
            <w:r>
              <w:rPr>
                <w:iCs/>
                <w:sz w:val="22"/>
                <w:szCs w:val="22"/>
              </w:rPr>
              <w:t xml:space="preserve"> (1 человек)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6" w:rsidRPr="000D77B1" w:rsidRDefault="00544B06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C31971" w:rsidP="00DB5F1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9</w:t>
            </w: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E636E0" w:rsidP="00DB5F1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6" w:rsidRPr="000D77B1" w:rsidRDefault="00544B06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0D77B1" w:rsidRDefault="00021F97" w:rsidP="00DB5F1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Default="00E636E0" w:rsidP="00DB5F1D">
            <w:pPr>
              <w:rPr>
                <w:b/>
                <w:sz w:val="22"/>
                <w:szCs w:val="22"/>
              </w:rPr>
            </w:pPr>
          </w:p>
          <w:p w:rsidR="00042945" w:rsidRPr="000D77B1" w:rsidRDefault="00042945" w:rsidP="00DB5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</w:t>
            </w:r>
          </w:p>
        </w:tc>
      </w:tr>
      <w:tr w:rsidR="00E636E0" w:rsidRPr="000D77B1" w:rsidTr="00C31971">
        <w:trPr>
          <w:trHeight w:val="274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E0" w:rsidRPr="000D77B1" w:rsidRDefault="00E636E0" w:rsidP="00E636E0">
            <w:pPr>
              <w:jc w:val="both"/>
              <w:rPr>
                <w:iCs/>
                <w:sz w:val="22"/>
                <w:szCs w:val="22"/>
              </w:rPr>
            </w:pPr>
            <w:r w:rsidRPr="000D77B1">
              <w:rPr>
                <w:iCs/>
                <w:sz w:val="22"/>
                <w:szCs w:val="22"/>
              </w:rPr>
              <w:t>Процент поступивших от общего числа выпускников.</w:t>
            </w:r>
          </w:p>
          <w:p w:rsidR="00E636E0" w:rsidRPr="000D77B1" w:rsidRDefault="00E636E0" w:rsidP="00E636E0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C31971" w:rsidP="00E636E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17,6%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021F97" w:rsidP="00E636E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14,8</w:t>
            </w:r>
            <w:r w:rsidR="004F3181" w:rsidRPr="000D77B1">
              <w:rPr>
                <w:b/>
                <w:iCs/>
                <w:sz w:val="22"/>
                <w:szCs w:val="22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0D77B1" w:rsidRDefault="00021F97" w:rsidP="00E636E0">
            <w:pPr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- 2,8</w:t>
            </w:r>
            <w:r w:rsidR="00E636E0" w:rsidRPr="000D77B1">
              <w:rPr>
                <w:b/>
                <w:iCs/>
                <w:sz w:val="22"/>
                <w:szCs w:val="22"/>
              </w:rPr>
              <w:t>%</w:t>
            </w:r>
          </w:p>
        </w:tc>
      </w:tr>
    </w:tbl>
    <w:p w:rsidR="00EA27A9" w:rsidRPr="000D77B1" w:rsidRDefault="00EA27A9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972601" w:rsidRPr="000D77B1" w:rsidRDefault="00972601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proofErr w:type="spellStart"/>
      <w:r w:rsidRPr="000D77B1">
        <w:rPr>
          <w:b/>
          <w:sz w:val="22"/>
          <w:szCs w:val="22"/>
        </w:rPr>
        <w:t>Самообследование</w:t>
      </w:r>
      <w:proofErr w:type="spellEnd"/>
      <w:r w:rsidRPr="000D77B1">
        <w:rPr>
          <w:b/>
          <w:sz w:val="22"/>
          <w:szCs w:val="22"/>
        </w:rPr>
        <w:t xml:space="preserve"> методической деятельности учреждения</w:t>
      </w:r>
    </w:p>
    <w:p w:rsidR="00972601" w:rsidRPr="000D77B1" w:rsidRDefault="00972601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Список проведенных методических мероприятий  </w:t>
      </w:r>
      <w:r w:rsidR="0049595D" w:rsidRPr="000D77B1">
        <w:rPr>
          <w:b/>
          <w:sz w:val="22"/>
          <w:szCs w:val="22"/>
        </w:rPr>
        <w:t>в</w:t>
      </w:r>
      <w:r w:rsidR="00824754" w:rsidRPr="000D77B1">
        <w:rPr>
          <w:b/>
          <w:sz w:val="22"/>
          <w:szCs w:val="22"/>
        </w:rPr>
        <w:t xml:space="preserve"> </w:t>
      </w:r>
      <w:r w:rsidR="00DD2A5F" w:rsidRPr="000D77B1">
        <w:rPr>
          <w:b/>
          <w:sz w:val="22"/>
          <w:szCs w:val="22"/>
        </w:rPr>
        <w:t>202</w:t>
      </w:r>
      <w:r w:rsidR="00EB2FB3">
        <w:rPr>
          <w:b/>
          <w:sz w:val="22"/>
          <w:szCs w:val="22"/>
        </w:rPr>
        <w:t>2</w:t>
      </w:r>
      <w:r w:rsidR="00824754" w:rsidRPr="000D77B1">
        <w:rPr>
          <w:b/>
          <w:sz w:val="22"/>
          <w:szCs w:val="22"/>
        </w:rPr>
        <w:t xml:space="preserve"> </w:t>
      </w:r>
      <w:r w:rsidRPr="000D77B1">
        <w:rPr>
          <w:b/>
          <w:sz w:val="22"/>
          <w:szCs w:val="22"/>
        </w:rPr>
        <w:t>году</w:t>
      </w:r>
    </w:p>
    <w:p w:rsidR="00EA27A9" w:rsidRPr="000D77B1" w:rsidRDefault="001831D5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№22</w:t>
      </w:r>
    </w:p>
    <w:p w:rsidR="0049595D" w:rsidRPr="000D77B1" w:rsidRDefault="0049595D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tbl>
      <w:tblPr>
        <w:tblStyle w:val="af2"/>
        <w:tblW w:w="11057" w:type="dxa"/>
        <w:tblInd w:w="-743" w:type="dxa"/>
        <w:tblLook w:val="04A0"/>
      </w:tblPr>
      <w:tblGrid>
        <w:gridCol w:w="4051"/>
        <w:gridCol w:w="3348"/>
        <w:gridCol w:w="1401"/>
        <w:gridCol w:w="2257"/>
      </w:tblGrid>
      <w:tr w:rsidR="00972601" w:rsidRPr="000D77B1" w:rsidTr="00512913">
        <w:tc>
          <w:tcPr>
            <w:tcW w:w="4051" w:type="dxa"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48" w:type="dxa"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Вид работы </w:t>
            </w:r>
          </w:p>
        </w:tc>
        <w:tc>
          <w:tcPr>
            <w:tcW w:w="1401" w:type="dxa"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Дата и время проведения </w:t>
            </w:r>
          </w:p>
        </w:tc>
        <w:tc>
          <w:tcPr>
            <w:tcW w:w="2257" w:type="dxa"/>
          </w:tcPr>
          <w:p w:rsidR="00972601" w:rsidRPr="000D77B1" w:rsidRDefault="0097260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Ф.И.О. преподавателя</w:t>
            </w:r>
          </w:p>
        </w:tc>
      </w:tr>
      <w:tr w:rsidR="00497617" w:rsidRPr="000D77B1" w:rsidTr="00512913">
        <w:tc>
          <w:tcPr>
            <w:tcW w:w="4051" w:type="dxa"/>
          </w:tcPr>
          <w:p w:rsidR="00512913" w:rsidRPr="000D77B1" w:rsidRDefault="005C5B85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статьи</w:t>
            </w:r>
            <w:r w:rsidR="00E924BE">
              <w:rPr>
                <w:sz w:val="22"/>
                <w:szCs w:val="22"/>
              </w:rPr>
              <w:t xml:space="preserve"> </w:t>
            </w:r>
            <w:r w:rsidR="00E924BE" w:rsidRPr="00E924BE">
              <w:rPr>
                <w:sz w:val="22"/>
                <w:szCs w:val="22"/>
              </w:rPr>
              <w:t>на сайте «Международного ц</w:t>
            </w:r>
            <w:r w:rsidR="00A20FD9">
              <w:rPr>
                <w:sz w:val="22"/>
                <w:szCs w:val="22"/>
              </w:rPr>
              <w:t>ентра образования и педагогики»</w:t>
            </w:r>
          </w:p>
        </w:tc>
        <w:tc>
          <w:tcPr>
            <w:tcW w:w="3348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 w:rsidRPr="00E924BE">
              <w:rPr>
                <w:sz w:val="22"/>
                <w:szCs w:val="22"/>
              </w:rPr>
              <w:t>Методически</w:t>
            </w:r>
            <w:r w:rsidR="00183D8B">
              <w:rPr>
                <w:sz w:val="22"/>
                <w:szCs w:val="22"/>
              </w:rPr>
              <w:t>е основы работы концертмейстера</w:t>
            </w:r>
          </w:p>
        </w:tc>
        <w:tc>
          <w:tcPr>
            <w:tcW w:w="1401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января</w:t>
            </w:r>
          </w:p>
        </w:tc>
        <w:tc>
          <w:tcPr>
            <w:tcW w:w="2257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E924BE" w:rsidP="0051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статьи </w:t>
            </w:r>
            <w:r w:rsidRPr="00E924BE">
              <w:rPr>
                <w:sz w:val="22"/>
                <w:szCs w:val="22"/>
              </w:rPr>
              <w:t>на сайте «Международного ц</w:t>
            </w:r>
            <w:r w:rsidR="00A20FD9">
              <w:rPr>
                <w:sz w:val="22"/>
                <w:szCs w:val="22"/>
              </w:rPr>
              <w:t>ентра образования и педагогики»</w:t>
            </w:r>
          </w:p>
        </w:tc>
        <w:tc>
          <w:tcPr>
            <w:tcW w:w="3348" w:type="dxa"/>
          </w:tcPr>
          <w:p w:rsidR="00497617" w:rsidRPr="000D77B1" w:rsidRDefault="00E924BE" w:rsidP="00512913">
            <w:pPr>
              <w:rPr>
                <w:sz w:val="22"/>
                <w:szCs w:val="22"/>
              </w:rPr>
            </w:pPr>
            <w:r w:rsidRPr="00E924BE">
              <w:rPr>
                <w:sz w:val="22"/>
                <w:szCs w:val="22"/>
              </w:rPr>
              <w:t>Хоровое пение. Методические рекомендации к работе с детским хором</w:t>
            </w:r>
          </w:p>
        </w:tc>
        <w:tc>
          <w:tcPr>
            <w:tcW w:w="1401" w:type="dxa"/>
          </w:tcPr>
          <w:p w:rsidR="00497617" w:rsidRPr="000D77B1" w:rsidRDefault="00E924BE" w:rsidP="00512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февраля</w:t>
            </w:r>
          </w:p>
        </w:tc>
        <w:tc>
          <w:tcPr>
            <w:tcW w:w="2257" w:type="dxa"/>
          </w:tcPr>
          <w:p w:rsidR="00497617" w:rsidRPr="000D77B1" w:rsidRDefault="00E924BE" w:rsidP="005129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Экспертная 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E924BE">
              <w:rPr>
                <w:sz w:val="22"/>
                <w:szCs w:val="22"/>
              </w:rPr>
              <w:t>на сайте «Талант педагога»</w:t>
            </w:r>
          </w:p>
        </w:tc>
        <w:tc>
          <w:tcPr>
            <w:tcW w:w="3348" w:type="dxa"/>
          </w:tcPr>
          <w:p w:rsidR="00497617" w:rsidRPr="000D77B1" w:rsidRDefault="00E924BE" w:rsidP="00512913">
            <w:pPr>
              <w:rPr>
                <w:sz w:val="22"/>
                <w:szCs w:val="22"/>
              </w:rPr>
            </w:pPr>
            <w:r w:rsidRPr="00E924BE">
              <w:rPr>
                <w:sz w:val="22"/>
                <w:szCs w:val="22"/>
              </w:rPr>
              <w:t xml:space="preserve">Международный конкурс для педагогов «Творческие работы и </w:t>
            </w:r>
            <w:proofErr w:type="spellStart"/>
            <w:r w:rsidRPr="00E924BE">
              <w:rPr>
                <w:sz w:val="22"/>
                <w:szCs w:val="22"/>
              </w:rPr>
              <w:t>учебно</w:t>
            </w:r>
            <w:proofErr w:type="spellEnd"/>
            <w:r w:rsidRPr="00E924BE">
              <w:rPr>
                <w:sz w:val="22"/>
                <w:szCs w:val="22"/>
              </w:rPr>
              <w:t xml:space="preserve"> – методические разработки»</w:t>
            </w:r>
          </w:p>
        </w:tc>
        <w:tc>
          <w:tcPr>
            <w:tcW w:w="1401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февраля</w:t>
            </w:r>
          </w:p>
        </w:tc>
        <w:tc>
          <w:tcPr>
            <w:tcW w:w="2257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Толстикова О.Ю.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Экспертная деятельность</w:t>
            </w:r>
          </w:p>
        </w:tc>
        <w:tc>
          <w:tcPr>
            <w:tcW w:w="3348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 w:rsidRPr="00E924BE">
              <w:rPr>
                <w:sz w:val="22"/>
                <w:szCs w:val="22"/>
              </w:rPr>
              <w:t>Конкурс пианистов Советского района «Карл Черни. Пьесы для отдыха и удовольствия</w:t>
            </w:r>
          </w:p>
        </w:tc>
        <w:tc>
          <w:tcPr>
            <w:tcW w:w="1401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февраля</w:t>
            </w:r>
          </w:p>
        </w:tc>
        <w:tc>
          <w:tcPr>
            <w:tcW w:w="2257" w:type="dxa"/>
          </w:tcPr>
          <w:p w:rsidR="00497617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Н.В.</w:t>
            </w:r>
          </w:p>
          <w:p w:rsidR="00E924BE" w:rsidRPr="000D77B1" w:rsidRDefault="00E924BE" w:rsidP="00DB5F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Толстоухова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</w:tr>
      <w:tr w:rsidR="00497617" w:rsidRPr="000D77B1" w:rsidTr="00512913">
        <w:tc>
          <w:tcPr>
            <w:tcW w:w="4051" w:type="dxa"/>
          </w:tcPr>
          <w:p w:rsidR="00E924BE" w:rsidRPr="000D77B1" w:rsidRDefault="00E924BE" w:rsidP="00E924BE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Открытый урок</w:t>
            </w:r>
          </w:p>
          <w:p w:rsidR="00497617" w:rsidRPr="000D77B1" w:rsidRDefault="00497617" w:rsidP="00E924BE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497617" w:rsidRPr="000D77B1" w:rsidRDefault="00E924BE" w:rsidP="00E924BE">
            <w:pPr>
              <w:rPr>
                <w:sz w:val="22"/>
                <w:szCs w:val="22"/>
              </w:rPr>
            </w:pPr>
            <w:r w:rsidRPr="00E924BE">
              <w:rPr>
                <w:sz w:val="22"/>
                <w:szCs w:val="22"/>
              </w:rPr>
              <w:t xml:space="preserve">Формирование и развитие тембрового слуха в </w:t>
            </w:r>
            <w:r w:rsidR="00183D8B">
              <w:rPr>
                <w:sz w:val="22"/>
                <w:szCs w:val="22"/>
              </w:rPr>
              <w:t>классе специального фортепиано</w:t>
            </w:r>
          </w:p>
        </w:tc>
        <w:tc>
          <w:tcPr>
            <w:tcW w:w="1401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февраля</w:t>
            </w:r>
          </w:p>
        </w:tc>
        <w:tc>
          <w:tcPr>
            <w:tcW w:w="2257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Н.В.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- класс</w:t>
            </w:r>
          </w:p>
        </w:tc>
        <w:tc>
          <w:tcPr>
            <w:tcW w:w="3348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 w:rsidRPr="00E924BE">
              <w:rPr>
                <w:sz w:val="22"/>
                <w:szCs w:val="22"/>
              </w:rPr>
              <w:t>Развитие ансамблевых навыков</w:t>
            </w:r>
          </w:p>
        </w:tc>
        <w:tc>
          <w:tcPr>
            <w:tcW w:w="1401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марта</w:t>
            </w:r>
          </w:p>
        </w:tc>
        <w:tc>
          <w:tcPr>
            <w:tcW w:w="2257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Н.В.</w:t>
            </w:r>
          </w:p>
        </w:tc>
      </w:tr>
      <w:tr w:rsidR="00497617" w:rsidRPr="000D77B1" w:rsidTr="00512913">
        <w:tc>
          <w:tcPr>
            <w:tcW w:w="4051" w:type="dxa"/>
          </w:tcPr>
          <w:p w:rsidR="00A4303C" w:rsidRPr="000D77B1" w:rsidRDefault="00E924BE" w:rsidP="00ED49A2">
            <w:pPr>
              <w:rPr>
                <w:sz w:val="22"/>
                <w:szCs w:val="22"/>
              </w:rPr>
            </w:pPr>
            <w:r w:rsidRPr="00E924BE">
              <w:rPr>
                <w:sz w:val="22"/>
                <w:szCs w:val="22"/>
              </w:rPr>
              <w:t xml:space="preserve">Публикация на интернет </w:t>
            </w:r>
            <w:proofErr w:type="gramStart"/>
            <w:r w:rsidRPr="00E924BE">
              <w:rPr>
                <w:sz w:val="22"/>
                <w:szCs w:val="22"/>
              </w:rPr>
              <w:t>ресурсах</w:t>
            </w:r>
            <w:proofErr w:type="gramEnd"/>
            <w:r w:rsidRPr="00E924BE">
              <w:rPr>
                <w:sz w:val="22"/>
                <w:szCs w:val="22"/>
              </w:rPr>
              <w:t xml:space="preserve">  ДШИ №6</w:t>
            </w:r>
          </w:p>
        </w:tc>
        <w:tc>
          <w:tcPr>
            <w:tcW w:w="3348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 w:rsidRPr="00E924BE">
              <w:rPr>
                <w:sz w:val="22"/>
                <w:szCs w:val="22"/>
              </w:rPr>
              <w:t xml:space="preserve">Масленицы </w:t>
            </w:r>
            <w:proofErr w:type="spellStart"/>
            <w:r w:rsidRPr="00E924BE">
              <w:rPr>
                <w:sz w:val="22"/>
                <w:szCs w:val="22"/>
              </w:rPr>
              <w:t>Кустодиева</w:t>
            </w:r>
            <w:proofErr w:type="spellEnd"/>
            <w:r w:rsidRPr="00E924BE">
              <w:rPr>
                <w:sz w:val="22"/>
                <w:szCs w:val="22"/>
              </w:rPr>
              <w:t xml:space="preserve">, </w:t>
            </w:r>
            <w:proofErr w:type="gramStart"/>
            <w:r w:rsidRPr="00E924BE">
              <w:rPr>
                <w:sz w:val="22"/>
                <w:szCs w:val="22"/>
              </w:rPr>
              <w:t>посвященные</w:t>
            </w:r>
            <w:proofErr w:type="gramEnd"/>
            <w:r w:rsidRPr="00E924BE">
              <w:rPr>
                <w:sz w:val="22"/>
                <w:szCs w:val="22"/>
              </w:rPr>
              <w:t xml:space="preserve"> творчеству художника</w:t>
            </w:r>
          </w:p>
        </w:tc>
        <w:tc>
          <w:tcPr>
            <w:tcW w:w="1401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марта</w:t>
            </w:r>
          </w:p>
        </w:tc>
        <w:tc>
          <w:tcPr>
            <w:tcW w:w="2257" w:type="dxa"/>
          </w:tcPr>
          <w:p w:rsidR="00497617" w:rsidRPr="000D77B1" w:rsidRDefault="00E924BE" w:rsidP="00DB5F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Столярова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</w:tr>
      <w:tr w:rsidR="00497617" w:rsidRPr="000D77B1" w:rsidTr="00512913">
        <w:tc>
          <w:tcPr>
            <w:tcW w:w="4051" w:type="dxa"/>
          </w:tcPr>
          <w:p w:rsidR="00497617" w:rsidRPr="000D77B1" w:rsidRDefault="00A20FD9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Экспертная деятельность</w:t>
            </w:r>
          </w:p>
        </w:tc>
        <w:tc>
          <w:tcPr>
            <w:tcW w:w="3348" w:type="dxa"/>
          </w:tcPr>
          <w:p w:rsidR="00497617" w:rsidRPr="000D77B1" w:rsidRDefault="00A20FD9" w:rsidP="00DB5F1D">
            <w:pPr>
              <w:rPr>
                <w:sz w:val="22"/>
                <w:szCs w:val="22"/>
              </w:rPr>
            </w:pPr>
            <w:r w:rsidRPr="00A20FD9">
              <w:rPr>
                <w:sz w:val="22"/>
                <w:szCs w:val="22"/>
              </w:rPr>
              <w:t xml:space="preserve">IV Школьный музыкальный конкурс вокального исполнительства «Ты – звезда </w:t>
            </w:r>
            <w:r w:rsidRPr="00A20FD9">
              <w:rPr>
                <w:sz w:val="22"/>
                <w:szCs w:val="22"/>
              </w:rPr>
              <w:lastRenderedPageBreak/>
              <w:t>2022»</w:t>
            </w:r>
          </w:p>
        </w:tc>
        <w:tc>
          <w:tcPr>
            <w:tcW w:w="1401" w:type="dxa"/>
          </w:tcPr>
          <w:p w:rsidR="00497617" w:rsidRPr="000D77B1" w:rsidRDefault="00A20FD9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марта</w:t>
            </w:r>
          </w:p>
        </w:tc>
        <w:tc>
          <w:tcPr>
            <w:tcW w:w="2257" w:type="dxa"/>
          </w:tcPr>
          <w:p w:rsidR="00497617" w:rsidRPr="000D77B1" w:rsidRDefault="00A20FD9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Н.В.</w:t>
            </w:r>
          </w:p>
        </w:tc>
      </w:tr>
      <w:tr w:rsidR="00183D8B" w:rsidRPr="000D77B1" w:rsidTr="00512913">
        <w:tc>
          <w:tcPr>
            <w:tcW w:w="4051" w:type="dxa"/>
          </w:tcPr>
          <w:p w:rsidR="00183D8B" w:rsidRPr="000D77B1" w:rsidRDefault="00183D8B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Публикация статьи </w:t>
            </w:r>
            <w:r w:rsidRPr="00183D8B">
              <w:rPr>
                <w:sz w:val="22"/>
                <w:szCs w:val="22"/>
              </w:rPr>
              <w:t xml:space="preserve"> на сайте «Международный центр образования и педагогики»</w:t>
            </w:r>
          </w:p>
        </w:tc>
        <w:tc>
          <w:tcPr>
            <w:tcW w:w="3348" w:type="dxa"/>
          </w:tcPr>
          <w:p w:rsidR="00183D8B" w:rsidRPr="00A20FD9" w:rsidRDefault="00183D8B" w:rsidP="00DB5F1D">
            <w:pPr>
              <w:rPr>
                <w:sz w:val="22"/>
                <w:szCs w:val="22"/>
              </w:rPr>
            </w:pPr>
            <w:r w:rsidRPr="00183D8B">
              <w:rPr>
                <w:sz w:val="22"/>
                <w:szCs w:val="22"/>
              </w:rPr>
              <w:t>Особенности работы концертмейстера в детском хоре</w:t>
            </w:r>
          </w:p>
        </w:tc>
        <w:tc>
          <w:tcPr>
            <w:tcW w:w="1401" w:type="dxa"/>
          </w:tcPr>
          <w:p w:rsidR="00183D8B" w:rsidRDefault="00183D8B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марта</w:t>
            </w:r>
          </w:p>
        </w:tc>
        <w:tc>
          <w:tcPr>
            <w:tcW w:w="2257" w:type="dxa"/>
          </w:tcPr>
          <w:p w:rsidR="00183D8B" w:rsidRDefault="00183D8B" w:rsidP="00DB5F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Цой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183D8B" w:rsidRPr="000D77B1" w:rsidTr="00512913">
        <w:tc>
          <w:tcPr>
            <w:tcW w:w="4051" w:type="dxa"/>
          </w:tcPr>
          <w:p w:rsidR="00183D8B" w:rsidRPr="00A20FD9" w:rsidRDefault="00183D8B" w:rsidP="00C824D2">
            <w:pPr>
              <w:rPr>
                <w:sz w:val="22"/>
                <w:szCs w:val="22"/>
              </w:rPr>
            </w:pPr>
            <w:r w:rsidRPr="00183D8B">
              <w:rPr>
                <w:sz w:val="22"/>
                <w:szCs w:val="22"/>
              </w:rPr>
              <w:t xml:space="preserve">Публикация методической разработки образовательной программы на сайте </w:t>
            </w:r>
            <w:proofErr w:type="spellStart"/>
            <w:r w:rsidRPr="00183D8B">
              <w:rPr>
                <w:sz w:val="22"/>
                <w:szCs w:val="22"/>
              </w:rPr>
              <w:t>infourok.ru</w:t>
            </w:r>
            <w:proofErr w:type="spellEnd"/>
          </w:p>
        </w:tc>
        <w:tc>
          <w:tcPr>
            <w:tcW w:w="3348" w:type="dxa"/>
          </w:tcPr>
          <w:p w:rsidR="00183D8B" w:rsidRPr="00A20FD9" w:rsidRDefault="00183D8B" w:rsidP="00DB5F1D">
            <w:pPr>
              <w:rPr>
                <w:sz w:val="22"/>
                <w:szCs w:val="22"/>
              </w:rPr>
            </w:pPr>
            <w:r w:rsidRPr="00183D8B">
              <w:rPr>
                <w:sz w:val="22"/>
                <w:szCs w:val="22"/>
              </w:rPr>
              <w:t>Мы дружим с музыкой</w:t>
            </w:r>
          </w:p>
        </w:tc>
        <w:tc>
          <w:tcPr>
            <w:tcW w:w="1401" w:type="dxa"/>
          </w:tcPr>
          <w:p w:rsidR="00183D8B" w:rsidRDefault="00183D8B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</w:t>
            </w:r>
          </w:p>
        </w:tc>
        <w:tc>
          <w:tcPr>
            <w:tcW w:w="2257" w:type="dxa"/>
          </w:tcPr>
          <w:p w:rsidR="00183D8B" w:rsidRDefault="00183D8B" w:rsidP="00DB5F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497617" w:rsidRPr="000D77B1" w:rsidTr="00512913">
        <w:tc>
          <w:tcPr>
            <w:tcW w:w="4051" w:type="dxa"/>
          </w:tcPr>
          <w:p w:rsidR="00A4303C" w:rsidRPr="000D77B1" w:rsidRDefault="00A20FD9" w:rsidP="00C824D2">
            <w:pPr>
              <w:rPr>
                <w:sz w:val="22"/>
                <w:szCs w:val="22"/>
              </w:rPr>
            </w:pPr>
            <w:r w:rsidRPr="00A20FD9">
              <w:rPr>
                <w:sz w:val="22"/>
                <w:szCs w:val="22"/>
              </w:rPr>
              <w:t xml:space="preserve">Публикация в сборнике «Педагогическая теория и практика: актуальные идеи и успешный опыт в условиях модернизации российского образования» </w:t>
            </w:r>
            <w:proofErr w:type="gramStart"/>
            <w:r w:rsidRPr="00A20FD9">
              <w:rPr>
                <w:sz w:val="22"/>
                <w:szCs w:val="22"/>
              </w:rPr>
              <w:t>г</w:t>
            </w:r>
            <w:proofErr w:type="gramEnd"/>
            <w:r w:rsidRPr="00A20FD9">
              <w:rPr>
                <w:sz w:val="22"/>
                <w:szCs w:val="22"/>
              </w:rPr>
              <w:t xml:space="preserve">. Москва на сайте всероссийского центра образования и развития «ФГОС России» </w:t>
            </w:r>
            <w:hyperlink r:id="rId11" w:history="1">
              <w:r w:rsidRPr="00A20FD9">
                <w:rPr>
                  <w:sz w:val="22"/>
                  <w:szCs w:val="22"/>
                </w:rPr>
                <w:t>https://fgosrf.ru/sbornik</w:t>
              </w:r>
            </w:hyperlink>
          </w:p>
        </w:tc>
        <w:tc>
          <w:tcPr>
            <w:tcW w:w="3348" w:type="dxa"/>
          </w:tcPr>
          <w:p w:rsidR="00497617" w:rsidRPr="000D77B1" w:rsidRDefault="00A20FD9" w:rsidP="00DB5F1D">
            <w:pPr>
              <w:rPr>
                <w:sz w:val="22"/>
                <w:szCs w:val="22"/>
              </w:rPr>
            </w:pPr>
            <w:r w:rsidRPr="00A20FD9">
              <w:rPr>
                <w:sz w:val="22"/>
                <w:szCs w:val="22"/>
              </w:rPr>
              <w:t>Методические приёмы активного слушания на уроках музыкальной литературы</w:t>
            </w:r>
          </w:p>
        </w:tc>
        <w:tc>
          <w:tcPr>
            <w:tcW w:w="1401" w:type="dxa"/>
          </w:tcPr>
          <w:p w:rsidR="00497617" w:rsidRPr="000D77B1" w:rsidRDefault="00A20FD9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</w:tc>
        <w:tc>
          <w:tcPr>
            <w:tcW w:w="2257" w:type="dxa"/>
          </w:tcPr>
          <w:p w:rsidR="00497617" w:rsidRPr="000D77B1" w:rsidRDefault="00A20FD9" w:rsidP="00DB5F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3348" w:type="dxa"/>
          </w:tcPr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Музыкальный образ</w:t>
            </w:r>
          </w:p>
        </w:tc>
        <w:tc>
          <w:tcPr>
            <w:tcW w:w="1401" w:type="dxa"/>
          </w:tcPr>
          <w:p w:rsidR="002F4C05" w:rsidRPr="000D77B1" w:rsidRDefault="002F4C05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</w:t>
            </w:r>
          </w:p>
        </w:tc>
        <w:tc>
          <w:tcPr>
            <w:tcW w:w="2257" w:type="dxa"/>
          </w:tcPr>
          <w:p w:rsidR="002F4C05" w:rsidRPr="000D77B1" w:rsidRDefault="002F4C05" w:rsidP="002F4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2F4C05" w:rsidRDefault="002F4C05" w:rsidP="002F4C05">
            <w:pPr>
              <w:rPr>
                <w:sz w:val="22"/>
                <w:szCs w:val="22"/>
              </w:rPr>
            </w:pPr>
            <w:r w:rsidRPr="002F4C05">
              <w:rPr>
                <w:sz w:val="22"/>
                <w:szCs w:val="22"/>
              </w:rPr>
              <w:t xml:space="preserve">Открытый урок </w:t>
            </w:r>
          </w:p>
          <w:p w:rsidR="002F4C05" w:rsidRPr="00A20FD9" w:rsidRDefault="002F4C05" w:rsidP="002F4C05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2F4C05" w:rsidRPr="00A20FD9" w:rsidRDefault="002F4C05" w:rsidP="002F4C05">
            <w:pPr>
              <w:rPr>
                <w:sz w:val="22"/>
                <w:szCs w:val="22"/>
              </w:rPr>
            </w:pPr>
            <w:r w:rsidRPr="002F4C05">
              <w:rPr>
                <w:sz w:val="22"/>
                <w:szCs w:val="22"/>
              </w:rPr>
              <w:t>Различные методы работы над вокальной техникой</w:t>
            </w:r>
          </w:p>
        </w:tc>
        <w:tc>
          <w:tcPr>
            <w:tcW w:w="1401" w:type="dxa"/>
          </w:tcPr>
          <w:p w:rsidR="002F4C05" w:rsidRDefault="002F4C05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марта</w:t>
            </w:r>
          </w:p>
        </w:tc>
        <w:tc>
          <w:tcPr>
            <w:tcW w:w="2257" w:type="dxa"/>
          </w:tcPr>
          <w:p w:rsidR="002F4C05" w:rsidRDefault="002F4C05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Хохрякова К.А.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2F4C05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круглом столе </w:t>
            </w:r>
            <w:proofErr w:type="gramStart"/>
            <w:r w:rsidRPr="00183D8B">
              <w:rPr>
                <w:sz w:val="22"/>
                <w:szCs w:val="22"/>
              </w:rPr>
              <w:t>преподавателей теоретических дисциплин детских школ искусств Республики</w:t>
            </w:r>
            <w:proofErr w:type="gramEnd"/>
            <w:r w:rsidRPr="00183D8B">
              <w:rPr>
                <w:sz w:val="22"/>
                <w:szCs w:val="22"/>
              </w:rPr>
              <w:t xml:space="preserve"> Бурятия</w:t>
            </w:r>
          </w:p>
        </w:tc>
        <w:tc>
          <w:tcPr>
            <w:tcW w:w="3348" w:type="dxa"/>
          </w:tcPr>
          <w:p w:rsidR="002F4C05" w:rsidRPr="000D77B1" w:rsidRDefault="002F4C05" w:rsidP="002F4C05">
            <w:pPr>
              <w:rPr>
                <w:sz w:val="22"/>
                <w:szCs w:val="22"/>
              </w:rPr>
            </w:pPr>
            <w:proofErr w:type="spellStart"/>
            <w:r w:rsidRPr="00183D8B">
              <w:rPr>
                <w:sz w:val="22"/>
                <w:szCs w:val="22"/>
              </w:rPr>
              <w:t>Практикоориентированность</w:t>
            </w:r>
            <w:proofErr w:type="spellEnd"/>
            <w:r w:rsidRPr="00183D8B">
              <w:rPr>
                <w:sz w:val="22"/>
                <w:szCs w:val="22"/>
              </w:rPr>
              <w:t xml:space="preserve"> курсов повышения квалификации и обучения 2018 – 2022 г.г. в применимости знаний на практике</w:t>
            </w:r>
          </w:p>
        </w:tc>
        <w:tc>
          <w:tcPr>
            <w:tcW w:w="1401" w:type="dxa"/>
          </w:tcPr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апреля</w:t>
            </w:r>
          </w:p>
        </w:tc>
        <w:tc>
          <w:tcPr>
            <w:tcW w:w="2257" w:type="dxa"/>
          </w:tcPr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2F4C05" w:rsidRDefault="002F4C05" w:rsidP="002F4C05">
            <w:pPr>
              <w:rPr>
                <w:sz w:val="22"/>
                <w:szCs w:val="22"/>
              </w:rPr>
            </w:pPr>
            <w:r w:rsidRPr="002F4C05">
              <w:rPr>
                <w:sz w:val="22"/>
                <w:szCs w:val="22"/>
              </w:rPr>
              <w:t xml:space="preserve">Участие III </w:t>
            </w:r>
            <w:proofErr w:type="gramStart"/>
            <w:r w:rsidRPr="002F4C05">
              <w:rPr>
                <w:sz w:val="22"/>
                <w:szCs w:val="22"/>
              </w:rPr>
              <w:t>Международном</w:t>
            </w:r>
            <w:proofErr w:type="gramEnd"/>
            <w:r w:rsidRPr="002F4C05">
              <w:rPr>
                <w:sz w:val="22"/>
                <w:szCs w:val="22"/>
              </w:rPr>
              <w:t xml:space="preserve"> практическом «</w:t>
            </w:r>
            <w:proofErr w:type="spellStart"/>
            <w:r w:rsidRPr="002F4C05">
              <w:rPr>
                <w:sz w:val="22"/>
                <w:szCs w:val="22"/>
              </w:rPr>
              <w:t>Инфофоруме</w:t>
            </w:r>
            <w:proofErr w:type="spellEnd"/>
            <w:r w:rsidRPr="002F4C0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348" w:type="dxa"/>
          </w:tcPr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F4C05">
              <w:rPr>
                <w:sz w:val="22"/>
                <w:szCs w:val="22"/>
              </w:rPr>
              <w:t>Буллинг</w:t>
            </w:r>
            <w:proofErr w:type="spellEnd"/>
            <w:r w:rsidRPr="002F4C05">
              <w:rPr>
                <w:sz w:val="22"/>
                <w:szCs w:val="22"/>
              </w:rPr>
              <w:t xml:space="preserve"> в школе: как распознать и устранить</w:t>
            </w:r>
          </w:p>
        </w:tc>
        <w:tc>
          <w:tcPr>
            <w:tcW w:w="1401" w:type="dxa"/>
          </w:tcPr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апреля</w:t>
            </w:r>
          </w:p>
        </w:tc>
        <w:tc>
          <w:tcPr>
            <w:tcW w:w="2257" w:type="dxa"/>
          </w:tcPr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2F4C05" w:rsidP="007125CA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Экспертная деятельность</w:t>
            </w:r>
          </w:p>
        </w:tc>
        <w:tc>
          <w:tcPr>
            <w:tcW w:w="3348" w:type="dxa"/>
          </w:tcPr>
          <w:p w:rsidR="002F4C05" w:rsidRPr="000D77B1" w:rsidRDefault="002F4C05" w:rsidP="007125CA">
            <w:pPr>
              <w:rPr>
                <w:sz w:val="22"/>
                <w:szCs w:val="22"/>
              </w:rPr>
            </w:pPr>
            <w:r w:rsidRPr="002F4C05">
              <w:rPr>
                <w:sz w:val="22"/>
                <w:szCs w:val="22"/>
              </w:rPr>
              <w:t xml:space="preserve">Международный </w:t>
            </w:r>
            <w:r>
              <w:rPr>
                <w:sz w:val="22"/>
                <w:szCs w:val="22"/>
              </w:rPr>
              <w:t xml:space="preserve">педагогический портала </w:t>
            </w:r>
            <w:r w:rsidRPr="002F4C05">
              <w:rPr>
                <w:sz w:val="22"/>
                <w:szCs w:val="22"/>
              </w:rPr>
              <w:t>«Солнечный свет»</w:t>
            </w:r>
          </w:p>
        </w:tc>
        <w:tc>
          <w:tcPr>
            <w:tcW w:w="1401" w:type="dxa"/>
          </w:tcPr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мая</w:t>
            </w:r>
          </w:p>
        </w:tc>
        <w:tc>
          <w:tcPr>
            <w:tcW w:w="2257" w:type="dxa"/>
          </w:tcPr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Цой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2F4C05" w:rsidRPr="000D77B1" w:rsidTr="00512913">
        <w:tc>
          <w:tcPr>
            <w:tcW w:w="4051" w:type="dxa"/>
          </w:tcPr>
          <w:p w:rsidR="007125CA" w:rsidRPr="007125CA" w:rsidRDefault="007125CA" w:rsidP="007125CA">
            <w:pPr>
              <w:rPr>
                <w:sz w:val="22"/>
                <w:szCs w:val="22"/>
              </w:rPr>
            </w:pPr>
            <w:r w:rsidRPr="007125CA">
              <w:rPr>
                <w:sz w:val="22"/>
                <w:szCs w:val="22"/>
              </w:rPr>
              <w:t>Мастер – класс в рамках празднования 77 годовщины Великой Победы в парке «Юбилейный»</w:t>
            </w:r>
          </w:p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2F4C05" w:rsidRPr="000D77B1" w:rsidRDefault="007125C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5CA">
              <w:rPr>
                <w:sz w:val="22"/>
                <w:szCs w:val="22"/>
              </w:rPr>
              <w:t>Гвоздика Победы</w:t>
            </w:r>
          </w:p>
        </w:tc>
        <w:tc>
          <w:tcPr>
            <w:tcW w:w="1401" w:type="dxa"/>
          </w:tcPr>
          <w:p w:rsidR="002F4C05" w:rsidRPr="000D77B1" w:rsidRDefault="007125C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мая</w:t>
            </w:r>
          </w:p>
        </w:tc>
        <w:tc>
          <w:tcPr>
            <w:tcW w:w="2257" w:type="dxa"/>
          </w:tcPr>
          <w:p w:rsidR="002F4C05" w:rsidRPr="000D77B1" w:rsidRDefault="007125C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Новолодская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07C89" w:rsidP="00F07C89">
            <w:pPr>
              <w:rPr>
                <w:sz w:val="22"/>
                <w:szCs w:val="22"/>
              </w:rPr>
            </w:pPr>
            <w:r w:rsidRPr="00F07C89">
              <w:rPr>
                <w:sz w:val="22"/>
                <w:szCs w:val="22"/>
              </w:rPr>
              <w:t>Участие преподавателей в открытой методической площадке «Доминанта развития»</w:t>
            </w:r>
          </w:p>
        </w:tc>
        <w:tc>
          <w:tcPr>
            <w:tcW w:w="3348" w:type="dxa"/>
          </w:tcPr>
          <w:p w:rsidR="00F07C89" w:rsidRPr="00F07C89" w:rsidRDefault="00F07C89" w:rsidP="00F07C89">
            <w:pPr>
              <w:rPr>
                <w:sz w:val="22"/>
                <w:szCs w:val="22"/>
              </w:rPr>
            </w:pPr>
            <w:r w:rsidRPr="00F07C89">
              <w:rPr>
                <w:sz w:val="22"/>
                <w:szCs w:val="22"/>
              </w:rPr>
              <w:t>Практики воспитания эмоционального интеллекта</w:t>
            </w:r>
          </w:p>
          <w:p w:rsidR="002F4C05" w:rsidRPr="000D77B1" w:rsidRDefault="002F4C05" w:rsidP="00F07C89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F4C05" w:rsidRPr="000D77B1" w:rsidRDefault="00F07C89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мая</w:t>
            </w:r>
          </w:p>
        </w:tc>
        <w:tc>
          <w:tcPr>
            <w:tcW w:w="2257" w:type="dxa"/>
          </w:tcPr>
          <w:p w:rsidR="002F4C05" w:rsidRDefault="00F07C89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Л.В.</w:t>
            </w:r>
          </w:p>
          <w:p w:rsidR="00F07C89" w:rsidRPr="000D77B1" w:rsidRDefault="00F07C89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Робейко</w:t>
            </w:r>
            <w:proofErr w:type="spellEnd"/>
            <w:r>
              <w:rPr>
                <w:sz w:val="22"/>
                <w:szCs w:val="22"/>
              </w:rPr>
              <w:t xml:space="preserve"> Е.Ф.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3F395C" w:rsidP="003F395C">
            <w:pPr>
              <w:rPr>
                <w:sz w:val="22"/>
                <w:szCs w:val="22"/>
              </w:rPr>
            </w:pPr>
            <w:r w:rsidRPr="003F395C">
              <w:rPr>
                <w:sz w:val="22"/>
                <w:szCs w:val="22"/>
              </w:rPr>
              <w:t xml:space="preserve">Презентация   на интернет </w:t>
            </w:r>
            <w:proofErr w:type="gramStart"/>
            <w:r w:rsidRPr="003F395C">
              <w:rPr>
                <w:sz w:val="22"/>
                <w:szCs w:val="22"/>
              </w:rPr>
              <w:t>ресурсах</w:t>
            </w:r>
            <w:proofErr w:type="gramEnd"/>
            <w:r w:rsidRPr="003F395C">
              <w:rPr>
                <w:sz w:val="22"/>
                <w:szCs w:val="22"/>
              </w:rPr>
              <w:t xml:space="preserve">  ДШИ №6</w:t>
            </w:r>
          </w:p>
        </w:tc>
        <w:tc>
          <w:tcPr>
            <w:tcW w:w="3348" w:type="dxa"/>
          </w:tcPr>
          <w:p w:rsidR="002F4C05" w:rsidRPr="000D77B1" w:rsidRDefault="003F395C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395C">
              <w:rPr>
                <w:sz w:val="22"/>
                <w:szCs w:val="22"/>
              </w:rPr>
              <w:t>Десять причин отдать ребенка в музыкальную школу</w:t>
            </w:r>
          </w:p>
        </w:tc>
        <w:tc>
          <w:tcPr>
            <w:tcW w:w="1401" w:type="dxa"/>
          </w:tcPr>
          <w:p w:rsidR="002F4C05" w:rsidRPr="000D77B1" w:rsidRDefault="00F07C89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мая</w:t>
            </w:r>
          </w:p>
        </w:tc>
        <w:tc>
          <w:tcPr>
            <w:tcW w:w="2257" w:type="dxa"/>
          </w:tcPr>
          <w:p w:rsidR="002F4C05" w:rsidRPr="000D77B1" w:rsidRDefault="00F07C89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Толстикова О.Ю.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3F395C" w:rsidP="003F395C">
            <w:pPr>
              <w:rPr>
                <w:sz w:val="22"/>
                <w:szCs w:val="22"/>
              </w:rPr>
            </w:pPr>
            <w:r w:rsidRPr="003F395C">
              <w:rPr>
                <w:sz w:val="22"/>
                <w:szCs w:val="22"/>
              </w:rPr>
              <w:t xml:space="preserve">Разработка образовательной программы </w:t>
            </w:r>
          </w:p>
        </w:tc>
        <w:tc>
          <w:tcPr>
            <w:tcW w:w="3348" w:type="dxa"/>
          </w:tcPr>
          <w:p w:rsidR="002F4C05" w:rsidRPr="000D77B1" w:rsidRDefault="003F395C" w:rsidP="003F395C">
            <w:pPr>
              <w:rPr>
                <w:sz w:val="22"/>
                <w:szCs w:val="22"/>
              </w:rPr>
            </w:pPr>
            <w:r w:rsidRPr="003F395C">
              <w:rPr>
                <w:sz w:val="22"/>
                <w:szCs w:val="22"/>
              </w:rPr>
              <w:t>«Искусство пения» для Региональной творческой школы «</w:t>
            </w:r>
            <w:proofErr w:type="spellStart"/>
            <w:r w:rsidRPr="003F395C">
              <w:rPr>
                <w:sz w:val="22"/>
                <w:szCs w:val="22"/>
              </w:rPr>
              <w:t>Асториум</w:t>
            </w:r>
            <w:proofErr w:type="spellEnd"/>
            <w:r w:rsidRPr="003F395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01" w:type="dxa"/>
          </w:tcPr>
          <w:p w:rsidR="002F4C05" w:rsidRPr="000D77B1" w:rsidRDefault="003F395C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2257" w:type="dxa"/>
          </w:tcPr>
          <w:p w:rsidR="002F4C05" w:rsidRPr="000D77B1" w:rsidRDefault="003F395C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Верещагина Н.А.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9D42AA" w:rsidP="009D42AA">
            <w:pPr>
              <w:rPr>
                <w:sz w:val="22"/>
                <w:szCs w:val="22"/>
              </w:rPr>
            </w:pPr>
            <w:r w:rsidRPr="009D42AA">
              <w:rPr>
                <w:sz w:val="22"/>
                <w:szCs w:val="22"/>
              </w:rPr>
              <w:t xml:space="preserve">Публикация методической разработки в сборнике «Педагогическая теория и практика: актуальные идеи и успешный опыт в условиях модернизации российского образования» </w:t>
            </w:r>
            <w:proofErr w:type="gramStart"/>
            <w:r w:rsidRPr="009D42AA">
              <w:rPr>
                <w:sz w:val="22"/>
                <w:szCs w:val="22"/>
              </w:rPr>
              <w:t>г</w:t>
            </w:r>
            <w:proofErr w:type="gramEnd"/>
            <w:r w:rsidRPr="009D42AA">
              <w:rPr>
                <w:sz w:val="22"/>
                <w:szCs w:val="22"/>
              </w:rPr>
              <w:t>. Москва. Сайт Всероссийского центра образования и развития «ФГОС России»</w:t>
            </w:r>
          </w:p>
        </w:tc>
        <w:tc>
          <w:tcPr>
            <w:tcW w:w="3348" w:type="dxa"/>
          </w:tcPr>
          <w:p w:rsidR="002F4C05" w:rsidRPr="000D77B1" w:rsidRDefault="009D42AA" w:rsidP="009D42AA">
            <w:pPr>
              <w:rPr>
                <w:sz w:val="22"/>
                <w:szCs w:val="22"/>
              </w:rPr>
            </w:pPr>
            <w:r w:rsidRPr="009D42AA">
              <w:rPr>
                <w:sz w:val="22"/>
                <w:szCs w:val="22"/>
              </w:rPr>
              <w:t>Технология урока по хору</w:t>
            </w:r>
          </w:p>
        </w:tc>
        <w:tc>
          <w:tcPr>
            <w:tcW w:w="1401" w:type="dxa"/>
          </w:tcPr>
          <w:p w:rsidR="002F4C05" w:rsidRPr="000D77B1" w:rsidRDefault="009D42A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июня</w:t>
            </w:r>
          </w:p>
        </w:tc>
        <w:tc>
          <w:tcPr>
            <w:tcW w:w="2257" w:type="dxa"/>
          </w:tcPr>
          <w:p w:rsidR="002F4C05" w:rsidRPr="000D77B1" w:rsidRDefault="009D42A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9D42AA" w:rsidP="009D42AA">
            <w:pPr>
              <w:rPr>
                <w:sz w:val="22"/>
                <w:szCs w:val="22"/>
              </w:rPr>
            </w:pPr>
            <w:r w:rsidRPr="009D42AA">
              <w:rPr>
                <w:sz w:val="22"/>
                <w:szCs w:val="22"/>
              </w:rPr>
              <w:t xml:space="preserve">Доклад на Республиканском   научно – практическом </w:t>
            </w:r>
            <w:proofErr w:type="spellStart"/>
            <w:r w:rsidRPr="009D42AA">
              <w:rPr>
                <w:sz w:val="22"/>
                <w:szCs w:val="22"/>
              </w:rPr>
              <w:t>онлайн</w:t>
            </w:r>
            <w:proofErr w:type="spellEnd"/>
            <w:r w:rsidRPr="009D42AA">
              <w:rPr>
                <w:sz w:val="22"/>
                <w:szCs w:val="22"/>
              </w:rPr>
              <w:t xml:space="preserve"> – семинаре «Организация работы с одаренными детьми в условиях ДОО и семьи». ГАУ ДПО РБ БРИОП. </w:t>
            </w:r>
          </w:p>
        </w:tc>
        <w:tc>
          <w:tcPr>
            <w:tcW w:w="3348" w:type="dxa"/>
          </w:tcPr>
          <w:p w:rsidR="009D42AA" w:rsidRPr="009D42AA" w:rsidRDefault="009D42AA" w:rsidP="009D42AA">
            <w:pPr>
              <w:rPr>
                <w:sz w:val="22"/>
                <w:szCs w:val="22"/>
              </w:rPr>
            </w:pPr>
            <w:r w:rsidRPr="009D42AA">
              <w:rPr>
                <w:sz w:val="22"/>
                <w:szCs w:val="22"/>
              </w:rPr>
              <w:t>Из опыта работы с одаренными детьми в условиях ДОУ и семьи</w:t>
            </w:r>
          </w:p>
          <w:p w:rsidR="002F4C05" w:rsidRPr="000D77B1" w:rsidRDefault="002F4C05" w:rsidP="009D42AA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F4C05" w:rsidRPr="000D77B1" w:rsidRDefault="009D42A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июня</w:t>
            </w:r>
          </w:p>
        </w:tc>
        <w:tc>
          <w:tcPr>
            <w:tcW w:w="2257" w:type="dxa"/>
          </w:tcPr>
          <w:p w:rsidR="002F4C05" w:rsidRPr="000D77B1" w:rsidRDefault="009D42A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9D42AA" w:rsidP="009D42AA">
            <w:pPr>
              <w:rPr>
                <w:sz w:val="22"/>
                <w:szCs w:val="22"/>
              </w:rPr>
            </w:pPr>
            <w:r w:rsidRPr="009D42AA">
              <w:rPr>
                <w:sz w:val="22"/>
                <w:szCs w:val="22"/>
              </w:rPr>
              <w:t xml:space="preserve">Мастер – класс, </w:t>
            </w:r>
            <w:r>
              <w:rPr>
                <w:sz w:val="22"/>
                <w:szCs w:val="22"/>
              </w:rPr>
              <w:t>посвященный Дню России в п</w:t>
            </w:r>
            <w:r w:rsidRPr="009D42AA">
              <w:rPr>
                <w:sz w:val="22"/>
                <w:szCs w:val="22"/>
              </w:rPr>
              <w:t>арк</w:t>
            </w:r>
            <w:r>
              <w:rPr>
                <w:sz w:val="22"/>
                <w:szCs w:val="22"/>
              </w:rPr>
              <w:t>е</w:t>
            </w:r>
            <w:r w:rsidRPr="009D42AA">
              <w:rPr>
                <w:sz w:val="22"/>
                <w:szCs w:val="22"/>
              </w:rPr>
              <w:t xml:space="preserve"> «Юбилейный»</w:t>
            </w:r>
          </w:p>
        </w:tc>
        <w:tc>
          <w:tcPr>
            <w:tcW w:w="3348" w:type="dxa"/>
          </w:tcPr>
          <w:p w:rsidR="002F4C05" w:rsidRPr="000D77B1" w:rsidRDefault="009D42AA" w:rsidP="009D42AA">
            <w:pPr>
              <w:rPr>
                <w:sz w:val="22"/>
                <w:szCs w:val="22"/>
              </w:rPr>
            </w:pPr>
            <w:r w:rsidRPr="009D42AA">
              <w:rPr>
                <w:sz w:val="22"/>
                <w:szCs w:val="22"/>
              </w:rPr>
              <w:t>Флаг Бурятии своими руками</w:t>
            </w:r>
          </w:p>
        </w:tc>
        <w:tc>
          <w:tcPr>
            <w:tcW w:w="1401" w:type="dxa"/>
          </w:tcPr>
          <w:p w:rsidR="002F4C05" w:rsidRPr="000D77B1" w:rsidRDefault="009D42A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июня</w:t>
            </w:r>
          </w:p>
        </w:tc>
        <w:tc>
          <w:tcPr>
            <w:tcW w:w="2257" w:type="dxa"/>
          </w:tcPr>
          <w:p w:rsidR="002F4C05" w:rsidRDefault="009D42A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Сучковап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9D42AA" w:rsidRPr="000D77B1" w:rsidRDefault="009D42AA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Новолодская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2F4C05" w:rsidRPr="000D77B1" w:rsidTr="00512913">
        <w:tc>
          <w:tcPr>
            <w:tcW w:w="4051" w:type="dxa"/>
          </w:tcPr>
          <w:p w:rsidR="00B772F2" w:rsidRPr="00B772F2" w:rsidRDefault="00B772F2" w:rsidP="00B772F2">
            <w:pPr>
              <w:rPr>
                <w:sz w:val="22"/>
                <w:szCs w:val="22"/>
              </w:rPr>
            </w:pPr>
            <w:r w:rsidRPr="00B772F2">
              <w:rPr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мастер</w:t>
            </w:r>
            <w:proofErr w:type="gramEnd"/>
            <w:r>
              <w:rPr>
                <w:sz w:val="22"/>
                <w:szCs w:val="22"/>
              </w:rPr>
              <w:t xml:space="preserve"> – классах </w:t>
            </w:r>
          </w:p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2F4C05" w:rsidRPr="000D77B1" w:rsidRDefault="00C2219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школа</w:t>
            </w:r>
            <w:r w:rsidRPr="00B772F2">
              <w:rPr>
                <w:sz w:val="22"/>
                <w:szCs w:val="22"/>
              </w:rPr>
              <w:t xml:space="preserve"> «Байкал – око Земли»</w:t>
            </w:r>
          </w:p>
        </w:tc>
        <w:tc>
          <w:tcPr>
            <w:tcW w:w="1401" w:type="dxa"/>
          </w:tcPr>
          <w:p w:rsidR="002F4C05" w:rsidRPr="000D77B1" w:rsidRDefault="00B772F2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29 июня</w:t>
            </w:r>
          </w:p>
        </w:tc>
        <w:tc>
          <w:tcPr>
            <w:tcW w:w="2257" w:type="dxa"/>
          </w:tcPr>
          <w:p w:rsidR="002F4C05" w:rsidRDefault="00B772F2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Толстоухова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  <w:p w:rsidR="00B772F2" w:rsidRDefault="00B772F2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Л.М. учащая</w:t>
            </w:r>
            <w:r w:rsidRPr="00B772F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я 6 класса </w:t>
            </w:r>
            <w:r>
              <w:rPr>
                <w:sz w:val="22"/>
                <w:szCs w:val="22"/>
              </w:rPr>
              <w:lastRenderedPageBreak/>
              <w:t>Самойлова Виктория</w:t>
            </w:r>
          </w:p>
          <w:p w:rsidR="00B772F2" w:rsidRPr="000D77B1" w:rsidRDefault="00B772F2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учащаяся</w:t>
            </w:r>
            <w:r w:rsidR="00C22196">
              <w:rPr>
                <w:sz w:val="22"/>
                <w:szCs w:val="22"/>
              </w:rPr>
              <w:t xml:space="preserve"> 7 класса Нестеренко Тоня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lastRenderedPageBreak/>
              <w:t xml:space="preserve">Мастер – класс </w:t>
            </w:r>
          </w:p>
        </w:tc>
        <w:tc>
          <w:tcPr>
            <w:tcW w:w="3348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B3616">
              <w:rPr>
                <w:sz w:val="22"/>
                <w:szCs w:val="22"/>
              </w:rPr>
              <w:t>ИЗО</w:t>
            </w:r>
            <w:proofErr w:type="gramEnd"/>
            <w:r w:rsidRPr="00FB3616">
              <w:rPr>
                <w:sz w:val="22"/>
                <w:szCs w:val="22"/>
              </w:rPr>
              <w:t xml:space="preserve"> терапия</w:t>
            </w:r>
          </w:p>
        </w:tc>
        <w:tc>
          <w:tcPr>
            <w:tcW w:w="1401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сентября</w:t>
            </w:r>
          </w:p>
        </w:tc>
        <w:tc>
          <w:tcPr>
            <w:tcW w:w="2257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Сучкова Н.В.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FB3616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Публикация методической разработки</w:t>
            </w:r>
            <w:r>
              <w:rPr>
                <w:sz w:val="22"/>
                <w:szCs w:val="22"/>
              </w:rPr>
              <w:t xml:space="preserve"> </w:t>
            </w:r>
            <w:r w:rsidRPr="00FB3616">
              <w:rPr>
                <w:sz w:val="22"/>
                <w:szCs w:val="22"/>
              </w:rPr>
              <w:t xml:space="preserve">в сети интернет. Всероссийское </w:t>
            </w:r>
            <w:proofErr w:type="gramStart"/>
            <w:r w:rsidRPr="00FB3616">
              <w:rPr>
                <w:sz w:val="22"/>
                <w:szCs w:val="22"/>
              </w:rPr>
              <w:t>сетевой</w:t>
            </w:r>
            <w:proofErr w:type="gramEnd"/>
            <w:r w:rsidRPr="00FB3616">
              <w:rPr>
                <w:sz w:val="22"/>
                <w:szCs w:val="22"/>
              </w:rPr>
              <w:t xml:space="preserve"> издание «Образовательные материалы»  </w:t>
            </w:r>
          </w:p>
        </w:tc>
        <w:tc>
          <w:tcPr>
            <w:tcW w:w="3348" w:type="dxa"/>
          </w:tcPr>
          <w:p w:rsidR="00FB3616" w:rsidRPr="00FB3616" w:rsidRDefault="00FB3616" w:rsidP="00FB3616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Работа над</w:t>
            </w:r>
            <w:r>
              <w:rPr>
                <w:sz w:val="22"/>
                <w:szCs w:val="22"/>
              </w:rPr>
              <w:t xml:space="preserve"> дикцией аи артикуляцией в хоре</w:t>
            </w:r>
            <w:r w:rsidRPr="00FB3616">
              <w:rPr>
                <w:sz w:val="22"/>
                <w:szCs w:val="22"/>
              </w:rPr>
              <w:t xml:space="preserve"> </w:t>
            </w:r>
          </w:p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сентября</w:t>
            </w:r>
          </w:p>
        </w:tc>
        <w:tc>
          <w:tcPr>
            <w:tcW w:w="2257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FB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Публикация </w:t>
            </w:r>
            <w:r w:rsidRPr="00FB3616">
              <w:rPr>
                <w:sz w:val="22"/>
                <w:szCs w:val="22"/>
              </w:rPr>
              <w:t>методической разработки на сайте «</w:t>
            </w:r>
            <w:proofErr w:type="spellStart"/>
            <w:r w:rsidRPr="00FB3616">
              <w:rPr>
                <w:sz w:val="22"/>
                <w:szCs w:val="22"/>
              </w:rPr>
              <w:t>Про-Педагога</w:t>
            </w:r>
            <w:proofErr w:type="spellEnd"/>
            <w:r w:rsidRPr="00FB3616">
              <w:rPr>
                <w:sz w:val="22"/>
                <w:szCs w:val="22"/>
              </w:rPr>
              <w:t>»</w:t>
            </w:r>
          </w:p>
        </w:tc>
        <w:tc>
          <w:tcPr>
            <w:tcW w:w="3348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Создание музыкального образа на хоре. Младший хор</w:t>
            </w:r>
          </w:p>
        </w:tc>
        <w:tc>
          <w:tcPr>
            <w:tcW w:w="1401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октября</w:t>
            </w:r>
          </w:p>
        </w:tc>
        <w:tc>
          <w:tcPr>
            <w:tcW w:w="2257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FB3616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 xml:space="preserve">Публикация в сборнике «Педагогическая теория и практика: актуальные идеи и успешный опыт в условиях модернизации российского образования» </w:t>
            </w:r>
            <w:proofErr w:type="gramStart"/>
            <w:r w:rsidRPr="00FB3616">
              <w:rPr>
                <w:sz w:val="22"/>
                <w:szCs w:val="22"/>
              </w:rPr>
              <w:t>г</w:t>
            </w:r>
            <w:proofErr w:type="gramEnd"/>
            <w:r w:rsidRPr="00FB3616">
              <w:rPr>
                <w:sz w:val="22"/>
                <w:szCs w:val="22"/>
              </w:rPr>
              <w:t>. Москва. Сайт Всероссийского центра образования и развития «ФГОС России»</w:t>
            </w:r>
          </w:p>
        </w:tc>
        <w:tc>
          <w:tcPr>
            <w:tcW w:w="3348" w:type="dxa"/>
          </w:tcPr>
          <w:p w:rsidR="002F4C05" w:rsidRPr="000D77B1" w:rsidRDefault="00FB3616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Работа над унисоном в мла</w:t>
            </w:r>
            <w:r>
              <w:rPr>
                <w:sz w:val="22"/>
                <w:szCs w:val="22"/>
              </w:rPr>
              <w:t>дшем хоре</w:t>
            </w:r>
          </w:p>
        </w:tc>
        <w:tc>
          <w:tcPr>
            <w:tcW w:w="1401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ноября </w:t>
            </w:r>
          </w:p>
        </w:tc>
        <w:tc>
          <w:tcPr>
            <w:tcW w:w="2257" w:type="dxa"/>
          </w:tcPr>
          <w:p w:rsidR="002F4C05" w:rsidRPr="000D77B1" w:rsidRDefault="00FB3616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4634FC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Участие во Всероссийском конкурсе «</w:t>
            </w:r>
            <w:proofErr w:type="spellStart"/>
            <w:r w:rsidRPr="00FB3616">
              <w:rPr>
                <w:sz w:val="22"/>
                <w:szCs w:val="22"/>
              </w:rPr>
              <w:t>Мелоди</w:t>
            </w:r>
            <w:r w:rsidR="004634FC">
              <w:rPr>
                <w:sz w:val="22"/>
                <w:szCs w:val="22"/>
              </w:rPr>
              <w:t>нка</w:t>
            </w:r>
            <w:proofErr w:type="spellEnd"/>
            <w:r w:rsidR="004634FC">
              <w:rPr>
                <w:sz w:val="22"/>
                <w:szCs w:val="22"/>
              </w:rPr>
              <w:t>. Олимпиады и публикации»</w:t>
            </w:r>
            <w:r w:rsidR="004634FC" w:rsidRPr="000D7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8" w:type="dxa"/>
            <w:shd w:val="clear" w:color="auto" w:fill="auto"/>
          </w:tcPr>
          <w:p w:rsidR="002F4C05" w:rsidRPr="000D77B1" w:rsidRDefault="004634FC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Блиц – олимпиада «Музыкальная культура Европы»</w:t>
            </w:r>
            <w:r>
              <w:rPr>
                <w:sz w:val="22"/>
                <w:szCs w:val="22"/>
              </w:rPr>
              <w:t xml:space="preserve"> 2 место</w:t>
            </w:r>
          </w:p>
        </w:tc>
        <w:tc>
          <w:tcPr>
            <w:tcW w:w="1401" w:type="dxa"/>
          </w:tcPr>
          <w:p w:rsidR="002F4C05" w:rsidRPr="000D77B1" w:rsidRDefault="00FB3616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 ноября</w:t>
            </w:r>
          </w:p>
        </w:tc>
        <w:tc>
          <w:tcPr>
            <w:tcW w:w="2257" w:type="dxa"/>
          </w:tcPr>
          <w:p w:rsidR="002F4C05" w:rsidRPr="000D77B1" w:rsidRDefault="00FB3616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Панькова Ю.В.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C35056" w:rsidP="00C35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="00FB3616" w:rsidRPr="00FB3616">
              <w:rPr>
                <w:sz w:val="22"/>
                <w:szCs w:val="22"/>
              </w:rPr>
              <w:t>во Всероссийском конкурсе «</w:t>
            </w:r>
            <w:proofErr w:type="spellStart"/>
            <w:r w:rsidR="00FB3616" w:rsidRPr="00FB3616">
              <w:rPr>
                <w:sz w:val="22"/>
                <w:szCs w:val="22"/>
              </w:rPr>
              <w:t>Мело</w:t>
            </w:r>
            <w:r>
              <w:rPr>
                <w:sz w:val="22"/>
                <w:szCs w:val="22"/>
              </w:rPr>
              <w:t>динка</w:t>
            </w:r>
            <w:proofErr w:type="spellEnd"/>
            <w:r>
              <w:rPr>
                <w:sz w:val="22"/>
                <w:szCs w:val="22"/>
              </w:rPr>
              <w:t xml:space="preserve">. Олимпиады и публикации» </w:t>
            </w:r>
          </w:p>
        </w:tc>
        <w:tc>
          <w:tcPr>
            <w:tcW w:w="3348" w:type="dxa"/>
            <w:shd w:val="clear" w:color="auto" w:fill="auto"/>
          </w:tcPr>
          <w:p w:rsidR="002F4C05" w:rsidRPr="000D77B1" w:rsidRDefault="00C35056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Блиц – олимпиада «Теория музыки: форма и содержание» 2 место.</w:t>
            </w:r>
          </w:p>
        </w:tc>
        <w:tc>
          <w:tcPr>
            <w:tcW w:w="1401" w:type="dxa"/>
          </w:tcPr>
          <w:p w:rsidR="002F4C05" w:rsidRPr="000D77B1" w:rsidRDefault="00C35056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ноября</w:t>
            </w:r>
          </w:p>
        </w:tc>
        <w:tc>
          <w:tcPr>
            <w:tcW w:w="2257" w:type="dxa"/>
          </w:tcPr>
          <w:p w:rsidR="002F4C05" w:rsidRPr="000D77B1" w:rsidRDefault="00FB3616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Панькова Ю.В.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C35056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 xml:space="preserve">Мастер – класс </w:t>
            </w:r>
          </w:p>
        </w:tc>
        <w:tc>
          <w:tcPr>
            <w:tcW w:w="3348" w:type="dxa"/>
            <w:shd w:val="clear" w:color="auto" w:fill="auto"/>
          </w:tcPr>
          <w:p w:rsidR="002F4C05" w:rsidRPr="000D77B1" w:rsidRDefault="00C35056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Раскрепощение во</w:t>
            </w:r>
            <w:r>
              <w:rPr>
                <w:sz w:val="22"/>
                <w:szCs w:val="22"/>
              </w:rPr>
              <w:t>калиста с помощью ритмопластики</w:t>
            </w:r>
          </w:p>
        </w:tc>
        <w:tc>
          <w:tcPr>
            <w:tcW w:w="1401" w:type="dxa"/>
          </w:tcPr>
          <w:p w:rsidR="002F4C05" w:rsidRPr="000D77B1" w:rsidRDefault="00C35056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ноября </w:t>
            </w:r>
          </w:p>
        </w:tc>
        <w:tc>
          <w:tcPr>
            <w:tcW w:w="2257" w:type="dxa"/>
          </w:tcPr>
          <w:p w:rsidR="002F4C05" w:rsidRPr="000D77B1" w:rsidRDefault="00C35056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Хохрякова К.А.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B3468F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 xml:space="preserve">Открытый урок </w:t>
            </w:r>
          </w:p>
        </w:tc>
        <w:tc>
          <w:tcPr>
            <w:tcW w:w="3348" w:type="dxa"/>
            <w:shd w:val="clear" w:color="auto" w:fill="auto"/>
          </w:tcPr>
          <w:p w:rsidR="002F4C05" w:rsidRPr="000D77B1" w:rsidRDefault="00B3468F" w:rsidP="00B3468F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Методы активн</w:t>
            </w:r>
            <w:r>
              <w:rPr>
                <w:sz w:val="22"/>
                <w:szCs w:val="22"/>
              </w:rPr>
              <w:t>ого слушания музыки во 2 классе</w:t>
            </w:r>
          </w:p>
        </w:tc>
        <w:tc>
          <w:tcPr>
            <w:tcW w:w="1401" w:type="dxa"/>
          </w:tcPr>
          <w:p w:rsidR="002F4C05" w:rsidRPr="000D77B1" w:rsidRDefault="00B3468F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декабря</w:t>
            </w:r>
          </w:p>
        </w:tc>
        <w:tc>
          <w:tcPr>
            <w:tcW w:w="2257" w:type="dxa"/>
          </w:tcPr>
          <w:p w:rsidR="002F4C05" w:rsidRPr="000D77B1" w:rsidRDefault="00B3468F" w:rsidP="002F4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 xml:space="preserve">Мастер – класс на интернет </w:t>
            </w:r>
            <w:proofErr w:type="gramStart"/>
            <w:r w:rsidRPr="00FB3616">
              <w:rPr>
                <w:sz w:val="22"/>
                <w:szCs w:val="22"/>
              </w:rPr>
              <w:t>ресурсах</w:t>
            </w:r>
            <w:proofErr w:type="gramEnd"/>
            <w:r w:rsidRPr="00FB3616">
              <w:rPr>
                <w:sz w:val="22"/>
                <w:szCs w:val="22"/>
              </w:rPr>
              <w:t xml:space="preserve">  ДШИ №6</w:t>
            </w:r>
          </w:p>
        </w:tc>
        <w:tc>
          <w:tcPr>
            <w:tcW w:w="3348" w:type="dxa"/>
            <w:shd w:val="clear" w:color="auto" w:fill="auto"/>
          </w:tcPr>
          <w:p w:rsidR="002F4C05" w:rsidRPr="000D77B1" w:rsidRDefault="00DB504B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Натюрморт акварелью</w:t>
            </w:r>
          </w:p>
        </w:tc>
        <w:tc>
          <w:tcPr>
            <w:tcW w:w="1401" w:type="dxa"/>
          </w:tcPr>
          <w:p w:rsidR="002F4C05" w:rsidRPr="000D77B1" w:rsidRDefault="00DB504B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декабря </w:t>
            </w:r>
          </w:p>
        </w:tc>
        <w:tc>
          <w:tcPr>
            <w:tcW w:w="2257" w:type="dxa"/>
          </w:tcPr>
          <w:p w:rsidR="002F4C05" w:rsidRPr="000D77B1" w:rsidRDefault="00DB504B" w:rsidP="002F4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Новолодская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D831DB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Участие</w:t>
            </w:r>
            <w:r w:rsidR="00D831DB">
              <w:rPr>
                <w:sz w:val="22"/>
                <w:szCs w:val="22"/>
              </w:rPr>
              <w:t xml:space="preserve"> </w:t>
            </w:r>
            <w:r w:rsidRPr="00FB3616">
              <w:rPr>
                <w:sz w:val="22"/>
                <w:szCs w:val="22"/>
              </w:rPr>
              <w:t>во Всероссийском конкурсе «</w:t>
            </w:r>
            <w:proofErr w:type="spellStart"/>
            <w:r w:rsidRPr="00FB3616">
              <w:rPr>
                <w:sz w:val="22"/>
                <w:szCs w:val="22"/>
              </w:rPr>
              <w:t>Мело</w:t>
            </w:r>
            <w:r w:rsidR="00D831DB">
              <w:rPr>
                <w:sz w:val="22"/>
                <w:szCs w:val="22"/>
              </w:rPr>
              <w:t>динка</w:t>
            </w:r>
            <w:proofErr w:type="spellEnd"/>
            <w:r w:rsidR="00D831DB">
              <w:rPr>
                <w:sz w:val="22"/>
                <w:szCs w:val="22"/>
              </w:rPr>
              <w:t xml:space="preserve">. Олимпиады и публикации» </w:t>
            </w:r>
          </w:p>
        </w:tc>
        <w:tc>
          <w:tcPr>
            <w:tcW w:w="3348" w:type="dxa"/>
            <w:shd w:val="clear" w:color="auto" w:fill="auto"/>
          </w:tcPr>
          <w:p w:rsidR="00D831DB" w:rsidRPr="00FB3616" w:rsidRDefault="00D831DB" w:rsidP="00D831DB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Блиц – олимпиада «Гармония как музыкальный фундамент» 2 место.</w:t>
            </w:r>
          </w:p>
          <w:p w:rsidR="002F4C05" w:rsidRPr="000D77B1" w:rsidRDefault="002F4C05" w:rsidP="002F4C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2F4C05" w:rsidRPr="000D77B1" w:rsidRDefault="00D831DB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6 дека</w:t>
            </w:r>
            <w:r>
              <w:rPr>
                <w:sz w:val="22"/>
                <w:szCs w:val="22"/>
              </w:rPr>
              <w:t xml:space="preserve">бря </w:t>
            </w:r>
          </w:p>
        </w:tc>
        <w:tc>
          <w:tcPr>
            <w:tcW w:w="2257" w:type="dxa"/>
          </w:tcPr>
          <w:p w:rsidR="002F4C05" w:rsidRPr="000D77B1" w:rsidRDefault="00FB3616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Панькова Ю.В.</w:t>
            </w:r>
          </w:p>
        </w:tc>
      </w:tr>
      <w:tr w:rsidR="002F4C05" w:rsidRPr="000D77B1" w:rsidTr="00512913">
        <w:tc>
          <w:tcPr>
            <w:tcW w:w="4051" w:type="dxa"/>
          </w:tcPr>
          <w:p w:rsidR="002F4C05" w:rsidRPr="000D77B1" w:rsidRDefault="00FB3616" w:rsidP="00D831DB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Участие во Всероссийском конкурсе «</w:t>
            </w:r>
            <w:proofErr w:type="spellStart"/>
            <w:r w:rsidRPr="00FB3616">
              <w:rPr>
                <w:sz w:val="22"/>
                <w:szCs w:val="22"/>
              </w:rPr>
              <w:t>Мел</w:t>
            </w:r>
            <w:r w:rsidR="00D831DB">
              <w:rPr>
                <w:sz w:val="22"/>
                <w:szCs w:val="22"/>
              </w:rPr>
              <w:t>одинка</w:t>
            </w:r>
            <w:proofErr w:type="spellEnd"/>
            <w:r w:rsidR="00D831DB">
              <w:rPr>
                <w:sz w:val="22"/>
                <w:szCs w:val="22"/>
              </w:rPr>
              <w:t xml:space="preserve">. Олимпиады и публикации» </w:t>
            </w:r>
          </w:p>
        </w:tc>
        <w:tc>
          <w:tcPr>
            <w:tcW w:w="3348" w:type="dxa"/>
          </w:tcPr>
          <w:p w:rsidR="002F4C05" w:rsidRPr="000D77B1" w:rsidRDefault="00D831DB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Блиц – олимпиада «М</w:t>
            </w:r>
            <w:r w:rsidRPr="00FB3616">
              <w:rPr>
                <w:sz w:val="22"/>
                <w:szCs w:val="22"/>
              </w:rPr>
              <w:t>узык</w:t>
            </w:r>
            <w:r w:rsidR="00031014">
              <w:rPr>
                <w:sz w:val="22"/>
                <w:szCs w:val="22"/>
              </w:rPr>
              <w:t>альная культура России» 1 место</w:t>
            </w:r>
          </w:p>
        </w:tc>
        <w:tc>
          <w:tcPr>
            <w:tcW w:w="1401" w:type="dxa"/>
          </w:tcPr>
          <w:p w:rsidR="002F4C05" w:rsidRPr="000D77B1" w:rsidRDefault="00D831DB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6 дека</w:t>
            </w:r>
            <w:r>
              <w:rPr>
                <w:sz w:val="22"/>
                <w:szCs w:val="22"/>
              </w:rPr>
              <w:t>бря</w:t>
            </w:r>
          </w:p>
        </w:tc>
        <w:tc>
          <w:tcPr>
            <w:tcW w:w="2257" w:type="dxa"/>
          </w:tcPr>
          <w:p w:rsidR="002F4C05" w:rsidRPr="000D77B1" w:rsidRDefault="00FB3616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Панькова Ю.В.</w:t>
            </w:r>
          </w:p>
        </w:tc>
      </w:tr>
      <w:tr w:rsidR="00FB3616" w:rsidRPr="000D77B1" w:rsidTr="00512913">
        <w:tc>
          <w:tcPr>
            <w:tcW w:w="4051" w:type="dxa"/>
          </w:tcPr>
          <w:p w:rsidR="00FB3616" w:rsidRPr="00FB3616" w:rsidRDefault="00FB3616" w:rsidP="00FB3616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 xml:space="preserve">Публикация </w:t>
            </w:r>
            <w:proofErr w:type="gramStart"/>
            <w:r w:rsidR="00044D96">
              <w:rPr>
                <w:sz w:val="22"/>
                <w:szCs w:val="22"/>
              </w:rPr>
              <w:t>в</w:t>
            </w:r>
            <w:proofErr w:type="gramEnd"/>
            <w:r w:rsidR="00044D96">
              <w:rPr>
                <w:sz w:val="22"/>
                <w:szCs w:val="22"/>
              </w:rPr>
              <w:t xml:space="preserve"> Всероссийском сетевом издании</w:t>
            </w:r>
            <w:r w:rsidRPr="00FB3616">
              <w:rPr>
                <w:sz w:val="22"/>
                <w:szCs w:val="22"/>
              </w:rPr>
              <w:t xml:space="preserve"> «Педагогические конкурсы». </w:t>
            </w:r>
          </w:p>
          <w:p w:rsidR="00FB3616" w:rsidRPr="000D77B1" w:rsidRDefault="00FB3616" w:rsidP="00FB3616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FB3616" w:rsidRPr="000D77B1" w:rsidRDefault="00191851" w:rsidP="002F4C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Открытый</w:t>
            </w:r>
            <w:proofErr w:type="gramEnd"/>
            <w:r w:rsidR="00044D96" w:rsidRPr="00FB3616">
              <w:rPr>
                <w:sz w:val="22"/>
                <w:szCs w:val="22"/>
              </w:rPr>
              <w:t xml:space="preserve"> урока по хору. Презентация.</w:t>
            </w:r>
          </w:p>
        </w:tc>
        <w:tc>
          <w:tcPr>
            <w:tcW w:w="1401" w:type="dxa"/>
          </w:tcPr>
          <w:p w:rsidR="00FB3616" w:rsidRPr="000D77B1" w:rsidRDefault="00044D96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декабря</w:t>
            </w:r>
          </w:p>
        </w:tc>
        <w:tc>
          <w:tcPr>
            <w:tcW w:w="2257" w:type="dxa"/>
          </w:tcPr>
          <w:p w:rsidR="00FB3616" w:rsidRPr="000D77B1" w:rsidRDefault="00FB3616" w:rsidP="002F4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FB3616" w:rsidRPr="000D77B1" w:rsidTr="00512913">
        <w:tc>
          <w:tcPr>
            <w:tcW w:w="4051" w:type="dxa"/>
          </w:tcPr>
          <w:p w:rsidR="00FB3616" w:rsidRPr="000D77B1" w:rsidRDefault="00FB3616" w:rsidP="00711A8F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 xml:space="preserve">Участие </w:t>
            </w:r>
            <w:proofErr w:type="gramStart"/>
            <w:r w:rsidRPr="00FB3616">
              <w:rPr>
                <w:sz w:val="22"/>
                <w:szCs w:val="22"/>
              </w:rPr>
              <w:t>в</w:t>
            </w:r>
            <w:proofErr w:type="gramEnd"/>
            <w:r w:rsidRPr="00FB3616">
              <w:rPr>
                <w:sz w:val="22"/>
                <w:szCs w:val="22"/>
              </w:rPr>
              <w:t xml:space="preserve"> Всероссийском педагогическом конкурсе в номинации «Педагогический проект» Победи</w:t>
            </w:r>
            <w:r w:rsidR="00711A8F">
              <w:rPr>
                <w:sz w:val="22"/>
                <w:szCs w:val="22"/>
              </w:rPr>
              <w:t>тель 3 место</w:t>
            </w:r>
            <w:r w:rsidRPr="00FB36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8" w:type="dxa"/>
          </w:tcPr>
          <w:p w:rsidR="00711A8F" w:rsidRPr="00FB3616" w:rsidRDefault="00711A8F" w:rsidP="00711A8F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Открытый урок по хору. Презентация.</w:t>
            </w:r>
          </w:p>
          <w:p w:rsidR="00FB3616" w:rsidRPr="000D77B1" w:rsidRDefault="00FB3616" w:rsidP="002F4C05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FB3616" w:rsidRPr="000D77B1" w:rsidRDefault="00711A8F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декабря </w:t>
            </w:r>
          </w:p>
        </w:tc>
        <w:tc>
          <w:tcPr>
            <w:tcW w:w="2257" w:type="dxa"/>
          </w:tcPr>
          <w:p w:rsidR="00FB3616" w:rsidRPr="000D77B1" w:rsidRDefault="00FB3616" w:rsidP="002F4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Бетева</w:t>
            </w:r>
            <w:proofErr w:type="spellEnd"/>
            <w:r>
              <w:rPr>
                <w:sz w:val="22"/>
                <w:szCs w:val="22"/>
              </w:rPr>
              <w:t xml:space="preserve"> Е.Л.</w:t>
            </w:r>
          </w:p>
        </w:tc>
      </w:tr>
      <w:tr w:rsidR="00FB3616" w:rsidRPr="000D77B1" w:rsidTr="00512913">
        <w:tc>
          <w:tcPr>
            <w:tcW w:w="4051" w:type="dxa"/>
          </w:tcPr>
          <w:p w:rsidR="00FB3616" w:rsidRPr="000D77B1" w:rsidRDefault="001E0545" w:rsidP="00FB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 – класс, модератор заседания </w:t>
            </w:r>
            <w:r w:rsidR="00FB3616" w:rsidRPr="00FB3616">
              <w:rPr>
                <w:sz w:val="22"/>
                <w:szCs w:val="22"/>
              </w:rPr>
              <w:t xml:space="preserve">Республиканского предметного методического объединения преподавателей по классу гитары в рамках деятельности  РУМЦ ГАПОУ РБ «Колледж искусств им. П.И. </w:t>
            </w:r>
            <w:proofErr w:type="spellStart"/>
            <w:r w:rsidR="00FB3616" w:rsidRPr="00FB3616">
              <w:rPr>
                <w:sz w:val="22"/>
                <w:szCs w:val="22"/>
              </w:rPr>
              <w:t>Чайковкского</w:t>
            </w:r>
            <w:proofErr w:type="spellEnd"/>
            <w:r w:rsidR="00FB3616" w:rsidRPr="00FB3616">
              <w:rPr>
                <w:sz w:val="22"/>
                <w:szCs w:val="22"/>
              </w:rPr>
              <w:t>»</w:t>
            </w:r>
          </w:p>
        </w:tc>
        <w:tc>
          <w:tcPr>
            <w:tcW w:w="3348" w:type="dxa"/>
          </w:tcPr>
          <w:p w:rsidR="00FB3616" w:rsidRPr="000D77B1" w:rsidRDefault="00B34EA3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Ошибки в работе над техникой в классе гитары</w:t>
            </w:r>
          </w:p>
        </w:tc>
        <w:tc>
          <w:tcPr>
            <w:tcW w:w="1401" w:type="dxa"/>
          </w:tcPr>
          <w:p w:rsidR="00FB3616" w:rsidRPr="000D77B1" w:rsidRDefault="001E0545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декабря </w:t>
            </w:r>
          </w:p>
        </w:tc>
        <w:tc>
          <w:tcPr>
            <w:tcW w:w="2257" w:type="dxa"/>
          </w:tcPr>
          <w:p w:rsidR="001E0545" w:rsidRPr="000D77B1" w:rsidRDefault="001E0545" w:rsidP="002F4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Дождикова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</w:tr>
      <w:tr w:rsidR="001E0545" w:rsidRPr="000D77B1" w:rsidTr="00512913">
        <w:tc>
          <w:tcPr>
            <w:tcW w:w="4051" w:type="dxa"/>
          </w:tcPr>
          <w:p w:rsidR="001E0545" w:rsidRPr="00FB3616" w:rsidRDefault="001E0545" w:rsidP="001E0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заседании </w:t>
            </w:r>
            <w:r w:rsidRPr="00FB3616">
              <w:rPr>
                <w:sz w:val="22"/>
                <w:szCs w:val="22"/>
              </w:rPr>
              <w:t xml:space="preserve">Республиканского предметного методического объединения преподавателей по классу гитары в рамках деятельности  РУМЦ ГАПОУ РБ «Колледж искусств им. П.И. </w:t>
            </w:r>
            <w:proofErr w:type="spellStart"/>
            <w:r w:rsidRPr="00FB3616">
              <w:rPr>
                <w:sz w:val="22"/>
                <w:szCs w:val="22"/>
              </w:rPr>
              <w:t>Чайковкского</w:t>
            </w:r>
            <w:proofErr w:type="spellEnd"/>
            <w:r w:rsidRPr="00FB3616">
              <w:rPr>
                <w:sz w:val="22"/>
                <w:szCs w:val="22"/>
              </w:rPr>
              <w:t>»</w:t>
            </w:r>
          </w:p>
          <w:p w:rsidR="001E0545" w:rsidRDefault="001E0545" w:rsidP="00FB3616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1E0545" w:rsidRPr="000D77B1" w:rsidRDefault="00A063D3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Актуальные вопросы преподавания гитары</w:t>
            </w:r>
          </w:p>
        </w:tc>
        <w:tc>
          <w:tcPr>
            <w:tcW w:w="1401" w:type="dxa"/>
          </w:tcPr>
          <w:p w:rsidR="001E0545" w:rsidRDefault="00D57311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декабря</w:t>
            </w:r>
          </w:p>
        </w:tc>
        <w:tc>
          <w:tcPr>
            <w:tcW w:w="2257" w:type="dxa"/>
          </w:tcPr>
          <w:p w:rsidR="001E0545" w:rsidRDefault="001E0545" w:rsidP="001E05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Федорец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1E0545" w:rsidRDefault="001E0545" w:rsidP="001E0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Толстикова О.Ю.</w:t>
            </w:r>
          </w:p>
          <w:p w:rsidR="001E0545" w:rsidRDefault="001E0545" w:rsidP="001E054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Робейко</w:t>
            </w:r>
            <w:proofErr w:type="spellEnd"/>
            <w:r>
              <w:rPr>
                <w:sz w:val="22"/>
                <w:szCs w:val="22"/>
              </w:rPr>
              <w:t xml:space="preserve"> Е.Ф.</w:t>
            </w:r>
          </w:p>
          <w:p w:rsidR="001E0545" w:rsidRDefault="001E0545" w:rsidP="002F4C05">
            <w:pPr>
              <w:rPr>
                <w:sz w:val="22"/>
                <w:szCs w:val="22"/>
              </w:rPr>
            </w:pPr>
          </w:p>
        </w:tc>
      </w:tr>
      <w:tr w:rsidR="00FB3616" w:rsidRPr="000D77B1" w:rsidTr="00512913">
        <w:tc>
          <w:tcPr>
            <w:tcW w:w="4051" w:type="dxa"/>
          </w:tcPr>
          <w:p w:rsidR="00FB3616" w:rsidRPr="000D77B1" w:rsidRDefault="00FB3616" w:rsidP="00D57311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Публикация</w:t>
            </w:r>
            <w:r w:rsidR="00E70832">
              <w:rPr>
                <w:sz w:val="22"/>
                <w:szCs w:val="22"/>
              </w:rPr>
              <w:t xml:space="preserve"> </w:t>
            </w:r>
            <w:r w:rsidR="00E70832" w:rsidRPr="00FB3616">
              <w:rPr>
                <w:sz w:val="22"/>
                <w:szCs w:val="22"/>
              </w:rPr>
              <w:t xml:space="preserve">на интернет </w:t>
            </w:r>
            <w:proofErr w:type="gramStart"/>
            <w:r w:rsidR="00E70832" w:rsidRPr="00FB3616">
              <w:rPr>
                <w:sz w:val="22"/>
                <w:szCs w:val="22"/>
              </w:rPr>
              <w:t>ресурсах</w:t>
            </w:r>
            <w:proofErr w:type="gramEnd"/>
            <w:r w:rsidR="00E70832" w:rsidRPr="00FB3616">
              <w:rPr>
                <w:sz w:val="22"/>
                <w:szCs w:val="22"/>
              </w:rPr>
              <w:t xml:space="preserve">  </w:t>
            </w:r>
            <w:r w:rsidR="00E70832" w:rsidRPr="00FB3616">
              <w:rPr>
                <w:sz w:val="22"/>
                <w:szCs w:val="22"/>
              </w:rPr>
              <w:lastRenderedPageBreak/>
              <w:t>ДШИ №6</w:t>
            </w:r>
          </w:p>
        </w:tc>
        <w:tc>
          <w:tcPr>
            <w:tcW w:w="3348" w:type="dxa"/>
          </w:tcPr>
          <w:p w:rsidR="00D57311" w:rsidRPr="00FB3616" w:rsidRDefault="00D57311" w:rsidP="00D57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FB3616">
              <w:rPr>
                <w:sz w:val="22"/>
                <w:szCs w:val="22"/>
              </w:rPr>
              <w:t xml:space="preserve"> художнике Т.А.Мавриной </w:t>
            </w:r>
          </w:p>
          <w:p w:rsidR="00FB3616" w:rsidRPr="000D77B1" w:rsidRDefault="00FB3616" w:rsidP="002F4C05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FB3616" w:rsidRPr="000D77B1" w:rsidRDefault="00D57311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декабря </w:t>
            </w:r>
          </w:p>
        </w:tc>
        <w:tc>
          <w:tcPr>
            <w:tcW w:w="2257" w:type="dxa"/>
          </w:tcPr>
          <w:p w:rsidR="00FB3616" w:rsidRPr="000D77B1" w:rsidRDefault="00D57311" w:rsidP="002F4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Новолодская</w:t>
            </w:r>
            <w:proofErr w:type="spellEnd"/>
            <w:r>
              <w:rPr>
                <w:sz w:val="22"/>
                <w:szCs w:val="22"/>
              </w:rPr>
              <w:t xml:space="preserve"> Н.П.</w:t>
            </w:r>
          </w:p>
        </w:tc>
      </w:tr>
      <w:tr w:rsidR="00FB3616" w:rsidRPr="000D77B1" w:rsidTr="00512913">
        <w:tc>
          <w:tcPr>
            <w:tcW w:w="4051" w:type="dxa"/>
          </w:tcPr>
          <w:p w:rsidR="00FB3616" w:rsidRPr="000D77B1" w:rsidRDefault="0052655F" w:rsidP="0052655F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lastRenderedPageBreak/>
              <w:t>Публикация</w:t>
            </w:r>
            <w:r>
              <w:rPr>
                <w:sz w:val="22"/>
                <w:szCs w:val="22"/>
              </w:rPr>
              <w:t xml:space="preserve"> </w:t>
            </w:r>
            <w:r w:rsidRPr="00FB3616">
              <w:rPr>
                <w:sz w:val="22"/>
                <w:szCs w:val="22"/>
              </w:rPr>
              <w:t xml:space="preserve">на интернет </w:t>
            </w:r>
            <w:proofErr w:type="gramStart"/>
            <w:r w:rsidRPr="00FB3616">
              <w:rPr>
                <w:sz w:val="22"/>
                <w:szCs w:val="22"/>
              </w:rPr>
              <w:t>ресурсах</w:t>
            </w:r>
            <w:proofErr w:type="gramEnd"/>
            <w:r w:rsidRPr="00FB3616">
              <w:rPr>
                <w:sz w:val="22"/>
                <w:szCs w:val="22"/>
              </w:rPr>
              <w:t xml:space="preserve">  ДШИ №6</w:t>
            </w:r>
          </w:p>
        </w:tc>
        <w:tc>
          <w:tcPr>
            <w:tcW w:w="3348" w:type="dxa"/>
          </w:tcPr>
          <w:p w:rsidR="0052655F" w:rsidRPr="00FB3616" w:rsidRDefault="0052655F" w:rsidP="0052655F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Павел Третья</w:t>
            </w:r>
            <w:r>
              <w:rPr>
                <w:sz w:val="22"/>
                <w:szCs w:val="22"/>
              </w:rPr>
              <w:t>ков и его Третьяковская галерея</w:t>
            </w:r>
          </w:p>
          <w:p w:rsidR="00FB3616" w:rsidRPr="000D77B1" w:rsidRDefault="00FB3616" w:rsidP="002F4C05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FB3616" w:rsidRPr="000D77B1" w:rsidRDefault="0052655F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декабря </w:t>
            </w:r>
          </w:p>
        </w:tc>
        <w:tc>
          <w:tcPr>
            <w:tcW w:w="2257" w:type="dxa"/>
          </w:tcPr>
          <w:p w:rsidR="00FB3616" w:rsidRPr="000D77B1" w:rsidRDefault="0052655F" w:rsidP="002F4C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Столярова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</w:tr>
      <w:tr w:rsidR="00FB3616" w:rsidRPr="000D77B1" w:rsidTr="00512913">
        <w:tc>
          <w:tcPr>
            <w:tcW w:w="4051" w:type="dxa"/>
          </w:tcPr>
          <w:p w:rsidR="00FB3616" w:rsidRPr="000D77B1" w:rsidRDefault="004634FC" w:rsidP="008F7462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 xml:space="preserve">Участие в семинаре – совещании руководителей образовательных организаций в области культуры Республики Бурятия </w:t>
            </w:r>
          </w:p>
        </w:tc>
        <w:tc>
          <w:tcPr>
            <w:tcW w:w="3348" w:type="dxa"/>
          </w:tcPr>
          <w:p w:rsidR="008F7462" w:rsidRPr="00FB3616" w:rsidRDefault="008F7462" w:rsidP="008F7462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Детская школа искусств – актуальные вопросы деятел</w:t>
            </w:r>
            <w:r>
              <w:rPr>
                <w:sz w:val="22"/>
                <w:szCs w:val="22"/>
              </w:rPr>
              <w:t>ьности и управления в 2023 году</w:t>
            </w:r>
          </w:p>
          <w:p w:rsidR="00FB3616" w:rsidRPr="000D77B1" w:rsidRDefault="00FB3616" w:rsidP="002F4C05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FB3616" w:rsidRPr="000D77B1" w:rsidRDefault="008F7462" w:rsidP="002F4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декабря </w:t>
            </w:r>
          </w:p>
        </w:tc>
        <w:tc>
          <w:tcPr>
            <w:tcW w:w="2257" w:type="dxa"/>
          </w:tcPr>
          <w:p w:rsidR="00FB3616" w:rsidRPr="000D77B1" w:rsidRDefault="008F7462" w:rsidP="002F4C05">
            <w:pPr>
              <w:rPr>
                <w:sz w:val="22"/>
                <w:szCs w:val="22"/>
              </w:rPr>
            </w:pPr>
            <w:r w:rsidRPr="00FB3616">
              <w:rPr>
                <w:sz w:val="22"/>
                <w:szCs w:val="22"/>
              </w:rPr>
              <w:t>Хеп</w:t>
            </w:r>
            <w:r>
              <w:rPr>
                <w:sz w:val="22"/>
                <w:szCs w:val="22"/>
              </w:rPr>
              <w:t xml:space="preserve">нер Т.Н. </w:t>
            </w:r>
            <w:r w:rsidRPr="00FB3616">
              <w:rPr>
                <w:sz w:val="22"/>
                <w:szCs w:val="22"/>
              </w:rPr>
              <w:t xml:space="preserve"> Осиповой Н.В.</w:t>
            </w:r>
          </w:p>
        </w:tc>
      </w:tr>
    </w:tbl>
    <w:p w:rsidR="00972601" w:rsidRPr="000D77B1" w:rsidRDefault="00972601" w:rsidP="00DB5F1D">
      <w:pPr>
        <w:shd w:val="clear" w:color="auto" w:fill="FFFFFF"/>
        <w:ind w:right="11"/>
        <w:rPr>
          <w:b/>
          <w:sz w:val="22"/>
          <w:szCs w:val="22"/>
        </w:rPr>
      </w:pPr>
    </w:p>
    <w:p w:rsidR="00EA27A9" w:rsidRPr="000D77B1" w:rsidRDefault="00EA27A9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Разработка и внедрение учебно-методической продукции</w:t>
      </w:r>
    </w:p>
    <w:p w:rsidR="00EA27A9" w:rsidRPr="000D77B1" w:rsidRDefault="001831D5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№23</w:t>
      </w:r>
    </w:p>
    <w:p w:rsidR="0049595D" w:rsidRPr="000D77B1" w:rsidRDefault="0049595D" w:rsidP="005F44EA">
      <w:pPr>
        <w:jc w:val="both"/>
        <w:rPr>
          <w:b/>
          <w:sz w:val="22"/>
          <w:szCs w:val="22"/>
        </w:rPr>
      </w:pP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28"/>
        <w:gridCol w:w="3651"/>
      </w:tblGrid>
      <w:tr w:rsidR="00EA27A9" w:rsidRPr="000D77B1" w:rsidTr="00716249">
        <w:tc>
          <w:tcPr>
            <w:tcW w:w="2376" w:type="dxa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ФИО  преподавателя</w:t>
            </w:r>
          </w:p>
        </w:tc>
        <w:tc>
          <w:tcPr>
            <w:tcW w:w="3828" w:type="dxa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Наименование  методической продукции</w:t>
            </w:r>
          </w:p>
        </w:tc>
        <w:tc>
          <w:tcPr>
            <w:tcW w:w="3651" w:type="dxa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Достижения или результат</w:t>
            </w:r>
          </w:p>
        </w:tc>
      </w:tr>
      <w:tr w:rsidR="00EA27A9" w:rsidRPr="000D77B1" w:rsidTr="00716249">
        <w:tc>
          <w:tcPr>
            <w:tcW w:w="2376" w:type="dxa"/>
          </w:tcPr>
          <w:p w:rsidR="00EA27A9" w:rsidRPr="000D77B1" w:rsidRDefault="00AC7411" w:rsidP="00DB5F1D">
            <w:pPr>
              <w:rPr>
                <w:sz w:val="22"/>
                <w:szCs w:val="22"/>
              </w:rPr>
            </w:pPr>
            <w:proofErr w:type="spellStart"/>
            <w:r w:rsidRPr="000D77B1">
              <w:rPr>
                <w:sz w:val="22"/>
                <w:szCs w:val="22"/>
              </w:rPr>
              <w:t>Шаренда</w:t>
            </w:r>
            <w:proofErr w:type="spellEnd"/>
            <w:r w:rsidRPr="000D77B1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3828" w:type="dxa"/>
          </w:tcPr>
          <w:p w:rsidR="00EA27A9" w:rsidRPr="000D77B1" w:rsidRDefault="00AC7411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Информационно-методический вестник ДШИ №6 </w:t>
            </w:r>
          </w:p>
        </w:tc>
        <w:tc>
          <w:tcPr>
            <w:tcW w:w="3651" w:type="dxa"/>
          </w:tcPr>
          <w:p w:rsidR="00EA27A9" w:rsidRPr="000D77B1" w:rsidRDefault="00B27B8A" w:rsidP="00DB5F1D">
            <w:pPr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Распространение среди ДШИ г. Улан-Удэ и Республики Бурятия</w:t>
            </w:r>
          </w:p>
        </w:tc>
      </w:tr>
    </w:tbl>
    <w:p w:rsidR="00EA27A9" w:rsidRPr="000D77B1" w:rsidRDefault="00EA27A9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B27B8A" w:rsidRPr="000D77B1" w:rsidRDefault="00F23E32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proofErr w:type="spellStart"/>
      <w:r w:rsidRPr="000D77B1">
        <w:rPr>
          <w:b/>
          <w:sz w:val="22"/>
          <w:szCs w:val="22"/>
        </w:rPr>
        <w:t>Самообследование</w:t>
      </w:r>
      <w:proofErr w:type="spellEnd"/>
      <w:r w:rsidRPr="000D77B1">
        <w:rPr>
          <w:b/>
          <w:sz w:val="22"/>
          <w:szCs w:val="22"/>
        </w:rPr>
        <w:t xml:space="preserve"> творческой </w:t>
      </w:r>
      <w:r w:rsidR="00B27B8A" w:rsidRPr="000D77B1">
        <w:rPr>
          <w:b/>
          <w:sz w:val="22"/>
          <w:szCs w:val="22"/>
        </w:rPr>
        <w:t>и культурно-просв</w:t>
      </w:r>
      <w:r w:rsidR="00E32D82">
        <w:rPr>
          <w:b/>
          <w:sz w:val="22"/>
          <w:szCs w:val="22"/>
        </w:rPr>
        <w:t>етительской деятельности за 2022</w:t>
      </w:r>
      <w:r w:rsidR="00B27B8A" w:rsidRPr="000D77B1">
        <w:rPr>
          <w:b/>
          <w:sz w:val="22"/>
          <w:szCs w:val="22"/>
        </w:rPr>
        <w:t xml:space="preserve"> год</w:t>
      </w:r>
    </w:p>
    <w:p w:rsidR="00FC32FC" w:rsidRPr="000D77B1" w:rsidRDefault="00F06FFE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</w:t>
      </w:r>
      <w:r w:rsidR="00FC32FC" w:rsidRPr="000D77B1">
        <w:rPr>
          <w:b/>
          <w:sz w:val="22"/>
          <w:szCs w:val="22"/>
        </w:rPr>
        <w:t xml:space="preserve"> № 24</w:t>
      </w:r>
    </w:p>
    <w:p w:rsidR="0049595D" w:rsidRPr="000D77B1" w:rsidRDefault="0049595D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1843"/>
        <w:gridCol w:w="1701"/>
        <w:gridCol w:w="2551"/>
      </w:tblGrid>
      <w:tr w:rsidR="00D20510" w:rsidRPr="000D77B1" w:rsidTr="00A16AA3">
        <w:tc>
          <w:tcPr>
            <w:tcW w:w="567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Наименовани</w:t>
            </w:r>
            <w:r w:rsidR="00BF7927" w:rsidRPr="000D77B1">
              <w:rPr>
                <w:b/>
                <w:sz w:val="22"/>
                <w:szCs w:val="22"/>
              </w:rPr>
              <w:t>я творческих мероприятий</w:t>
            </w:r>
          </w:p>
        </w:tc>
        <w:tc>
          <w:tcPr>
            <w:tcW w:w="1843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Дата проведения</w:t>
            </w:r>
          </w:p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701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Место проведения мероприятий</w:t>
            </w:r>
          </w:p>
        </w:tc>
        <w:tc>
          <w:tcPr>
            <w:tcW w:w="2551" w:type="dxa"/>
          </w:tcPr>
          <w:p w:rsidR="00D20510" w:rsidRPr="000D77B1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Количество детей, обучающихся в ДШИ, участвовавших в мероприятиях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Pr="00B85F9C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Чукмасовой</w:t>
            </w:r>
            <w:proofErr w:type="spellEnd"/>
            <w:r>
              <w:t xml:space="preserve"> Арины</w:t>
            </w:r>
          </w:p>
        </w:tc>
        <w:tc>
          <w:tcPr>
            <w:tcW w:w="1843" w:type="dxa"/>
          </w:tcPr>
          <w:p w:rsidR="008F79B7" w:rsidRPr="00197C49" w:rsidRDefault="008F79B7" w:rsidP="008F79B7">
            <w:pPr>
              <w:jc w:val="center"/>
            </w:pPr>
            <w:r>
              <w:t>12 января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551" w:type="dxa"/>
          </w:tcPr>
          <w:p w:rsidR="008F79B7" w:rsidRPr="00B7494D" w:rsidRDefault="008F79B7" w:rsidP="008F79B7">
            <w:r>
              <w:t>1 участница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 xml:space="preserve">Тематическая выставка композиций учащихся  </w:t>
            </w:r>
            <w:proofErr w:type="gramStart"/>
            <w:r>
              <w:t>художественного</w:t>
            </w:r>
            <w:proofErr w:type="gramEnd"/>
            <w:r>
              <w:t xml:space="preserve"> и ДПИ отделений «Покормите птиц»</w:t>
            </w:r>
          </w:p>
        </w:tc>
        <w:tc>
          <w:tcPr>
            <w:tcW w:w="1843" w:type="dxa"/>
          </w:tcPr>
          <w:p w:rsidR="008F79B7" w:rsidRPr="00197C49" w:rsidRDefault="008F79B7" w:rsidP="008F79B7">
            <w:pPr>
              <w:jc w:val="center"/>
            </w:pPr>
            <w:r>
              <w:t>13 января</w:t>
            </w:r>
          </w:p>
        </w:tc>
        <w:tc>
          <w:tcPr>
            <w:tcW w:w="1701" w:type="dxa"/>
          </w:tcPr>
          <w:p w:rsidR="008F79B7" w:rsidRPr="00197C49" w:rsidRDefault="008F79B7" w:rsidP="008F79B7"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551" w:type="dxa"/>
          </w:tcPr>
          <w:p w:rsidR="008F79B7" w:rsidRPr="00B7494D" w:rsidRDefault="008F79B7" w:rsidP="008F79B7">
            <w:r>
              <w:t>20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>Концерт «Зимние забавы»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8F79B7" w:rsidRPr="00197C49" w:rsidRDefault="008F79B7" w:rsidP="008F79B7">
            <w:pPr>
              <w:jc w:val="center"/>
            </w:pPr>
            <w:r>
              <w:t>18 января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551" w:type="dxa"/>
          </w:tcPr>
          <w:p w:rsidR="008F79B7" w:rsidRPr="00B7494D" w:rsidRDefault="008F79B7" w:rsidP="008F79B7">
            <w:r>
              <w:t>17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>Концерт «Зимняя фантазия»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8F79B7" w:rsidRPr="00197C49" w:rsidRDefault="008F79B7" w:rsidP="008F79B7">
            <w:pPr>
              <w:jc w:val="center"/>
            </w:pPr>
            <w:r>
              <w:t>18 января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551" w:type="dxa"/>
          </w:tcPr>
          <w:p w:rsidR="008F79B7" w:rsidRPr="00B7494D" w:rsidRDefault="008F79B7" w:rsidP="008F79B7">
            <w:r>
              <w:t>28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>Литературно - музыкальная композиция «Творчество рождает радость» в рамках открытия года народного искусства и нематериального культурного наследия народов России</w:t>
            </w:r>
          </w:p>
        </w:tc>
        <w:tc>
          <w:tcPr>
            <w:tcW w:w="1843" w:type="dxa"/>
          </w:tcPr>
          <w:p w:rsidR="008F79B7" w:rsidRPr="00197C49" w:rsidRDefault="008F79B7" w:rsidP="008F79B7">
            <w:pPr>
              <w:jc w:val="center"/>
            </w:pPr>
            <w:r>
              <w:t>19 января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 xml:space="preserve">Библиотека им. Николая </w:t>
            </w:r>
            <w:proofErr w:type="spellStart"/>
            <w:r>
              <w:t>Дамдинова</w:t>
            </w:r>
            <w:proofErr w:type="spellEnd"/>
          </w:p>
        </w:tc>
        <w:tc>
          <w:tcPr>
            <w:tcW w:w="2551" w:type="dxa"/>
          </w:tcPr>
          <w:p w:rsidR="008F79B7" w:rsidRPr="00B7494D" w:rsidRDefault="008F79B7" w:rsidP="008F79B7">
            <w:r>
              <w:t>2 участника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Костриковой</w:t>
            </w:r>
            <w:proofErr w:type="spellEnd"/>
            <w:r>
              <w:t xml:space="preserve"> Софии</w:t>
            </w:r>
          </w:p>
        </w:tc>
        <w:tc>
          <w:tcPr>
            <w:tcW w:w="1843" w:type="dxa"/>
          </w:tcPr>
          <w:p w:rsidR="008F79B7" w:rsidRPr="00197C49" w:rsidRDefault="008F79B7" w:rsidP="008F79B7">
            <w:pPr>
              <w:jc w:val="center"/>
            </w:pPr>
            <w:r>
              <w:t>20 января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Pr="00B7494D" w:rsidRDefault="008F79B7" w:rsidP="008F79B7">
            <w:r>
              <w:t>1 участница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Литературно - музыкальная композиция, посвященная 90 – </w:t>
            </w:r>
            <w:proofErr w:type="spellStart"/>
            <w:r>
              <w:t>летию</w:t>
            </w:r>
            <w:proofErr w:type="spellEnd"/>
            <w:r>
              <w:t xml:space="preserve"> со дня рождения народного поэта Николая </w:t>
            </w:r>
            <w:proofErr w:type="spellStart"/>
            <w:r>
              <w:t>Дамдинова</w:t>
            </w:r>
            <w:proofErr w:type="spellEnd"/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21 января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 xml:space="preserve">Библиотека им. Николая </w:t>
            </w:r>
            <w:proofErr w:type="spellStart"/>
            <w:r>
              <w:t>Дамдинова</w:t>
            </w:r>
            <w:proofErr w:type="spellEnd"/>
          </w:p>
        </w:tc>
        <w:tc>
          <w:tcPr>
            <w:tcW w:w="2551" w:type="dxa"/>
          </w:tcPr>
          <w:p w:rsidR="008F79B7" w:rsidRDefault="008F79B7" w:rsidP="008F79B7">
            <w:r>
              <w:t>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Композиции по мотивам А. Куинджи учащихся художественного отделения "Свет и цвет Куинджи»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 xml:space="preserve">21 января 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15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3686" w:type="dxa"/>
          </w:tcPr>
          <w:p w:rsidR="008F79B7" w:rsidRDefault="008F79B7" w:rsidP="008F79B7">
            <w:r>
              <w:t>Праздник «Новогоднее приключение, новогодний карнавал»  для отделения раннего эстетического развития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22 января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Pr="00B7494D" w:rsidRDefault="008F79B7" w:rsidP="008F79B7">
            <w:r>
              <w:t>90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3686" w:type="dxa"/>
          </w:tcPr>
          <w:p w:rsidR="008F79B7" w:rsidRPr="00CC0A21" w:rsidRDefault="008F79B7" w:rsidP="008F79B7">
            <w:r>
              <w:t xml:space="preserve">Выставка творческих работ отделения </w:t>
            </w:r>
            <w:proofErr w:type="gramStart"/>
            <w:r>
              <w:t>ИЗО</w:t>
            </w:r>
            <w:proofErr w:type="gramEnd"/>
            <w:r>
              <w:t xml:space="preserve"> и ДПИ «Славный праздник </w:t>
            </w:r>
            <w:proofErr w:type="spellStart"/>
            <w:r>
              <w:t>Сагаалган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8F79B7" w:rsidRPr="00CC0A21" w:rsidRDefault="008F79B7" w:rsidP="008F79B7">
            <w:pPr>
              <w:jc w:val="center"/>
            </w:pPr>
            <w:r>
              <w:t>3 февраля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30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Норбоевой</w:t>
            </w:r>
            <w:proofErr w:type="spellEnd"/>
            <w:r>
              <w:t xml:space="preserve"> </w:t>
            </w:r>
            <w:r>
              <w:lastRenderedPageBreak/>
              <w:t>Намины</w:t>
            </w:r>
          </w:p>
        </w:tc>
        <w:tc>
          <w:tcPr>
            <w:tcW w:w="1843" w:type="dxa"/>
          </w:tcPr>
          <w:p w:rsidR="008F79B7" w:rsidRPr="00CC0A21" w:rsidRDefault="008F79B7" w:rsidP="008F79B7">
            <w:pPr>
              <w:jc w:val="center"/>
            </w:pPr>
            <w:r>
              <w:lastRenderedPageBreak/>
              <w:t xml:space="preserve">4 февраля </w:t>
            </w:r>
          </w:p>
        </w:tc>
        <w:tc>
          <w:tcPr>
            <w:tcW w:w="1701" w:type="dxa"/>
          </w:tcPr>
          <w:p w:rsidR="008F79B7" w:rsidRPr="00CC0A21" w:rsidRDefault="008F79B7" w:rsidP="008F79B7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</w:t>
            </w:r>
            <w:r w:rsidRPr="00197C49">
              <w:lastRenderedPageBreak/>
              <w:t>ресурс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lastRenderedPageBreak/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</w:tcPr>
          <w:p w:rsidR="008F79B7" w:rsidRDefault="008F79B7" w:rsidP="008F79B7">
            <w:r>
              <w:t>Персональная выставка выпускницы художественного отделения Сидоровой Саши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 xml:space="preserve">11 февраля </w:t>
            </w:r>
          </w:p>
        </w:tc>
        <w:tc>
          <w:tcPr>
            <w:tcW w:w="1701" w:type="dxa"/>
          </w:tcPr>
          <w:p w:rsidR="008F79B7" w:rsidRDefault="008F79B7" w:rsidP="008F79B7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3686" w:type="dxa"/>
          </w:tcPr>
          <w:p w:rsidR="008F79B7" w:rsidRDefault="008F79B7" w:rsidP="008F79B7">
            <w:r>
              <w:t>Персональная выставка выпускницы художественного отделения Марковой Софьи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 xml:space="preserve">15 февраля 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>Концерт «В здоровом теле здоровый дух!»»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8F79B7" w:rsidRPr="00CC0A21" w:rsidRDefault="008F79B7" w:rsidP="008F79B7">
            <w:pPr>
              <w:jc w:val="center"/>
            </w:pPr>
            <w:r>
              <w:t>17 февраля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25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3686" w:type="dxa"/>
          </w:tcPr>
          <w:p w:rsidR="008F79B7" w:rsidRPr="00CC0A21" w:rsidRDefault="008F79B7" w:rsidP="008F79B7">
            <w:proofErr w:type="spellStart"/>
            <w:r>
              <w:t>Концертно</w:t>
            </w:r>
            <w:proofErr w:type="spellEnd"/>
            <w:r>
              <w:t xml:space="preserve"> – развлекательная программа «</w:t>
            </w:r>
            <w:proofErr w:type="spellStart"/>
            <w:r>
              <w:t>Сагаалган</w:t>
            </w:r>
            <w:proofErr w:type="spellEnd"/>
            <w:r>
              <w:t xml:space="preserve"> – шоу»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18 февраля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80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3686" w:type="dxa"/>
          </w:tcPr>
          <w:p w:rsidR="008F79B7" w:rsidRDefault="008F79B7" w:rsidP="008F79B7">
            <w:r>
              <w:t>Персональная выставка выпускницы художественного отделения Бадмаевой Саши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 xml:space="preserve">18 февраля 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 xml:space="preserve">ДШИ №6, </w:t>
            </w:r>
            <w:r w:rsidRPr="00197C49">
              <w:t xml:space="preserve">Интернет </w:t>
            </w:r>
            <w:r>
              <w:t>–</w:t>
            </w:r>
            <w:r w:rsidRPr="00197C49">
              <w:t xml:space="preserve"> ресурс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3686" w:type="dxa"/>
          </w:tcPr>
          <w:p w:rsidR="008F79B7" w:rsidRDefault="008F79B7" w:rsidP="008F79B7">
            <w:r w:rsidRPr="002C7A65">
              <w:t>Персональная выставка выпускницы</w:t>
            </w:r>
            <w:r>
              <w:t xml:space="preserve"> художественного отделения </w:t>
            </w:r>
            <w:proofErr w:type="spellStart"/>
            <w:r>
              <w:t>Жанаевой</w:t>
            </w:r>
            <w:proofErr w:type="spellEnd"/>
            <w:r>
              <w:t xml:space="preserve"> Саяны</w:t>
            </w:r>
            <w:r w:rsidRPr="002C7A65">
              <w:tab/>
            </w:r>
            <w:r w:rsidRPr="002C7A65">
              <w:tab/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19 февраля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Концерт, посвященный дню защитника Отечества «Мужчинам всех поколений»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24 февраля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Перковой</w:t>
            </w:r>
            <w:proofErr w:type="spellEnd"/>
            <w:r>
              <w:t xml:space="preserve"> Марии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25 февраля</w:t>
            </w:r>
          </w:p>
        </w:tc>
        <w:tc>
          <w:tcPr>
            <w:tcW w:w="1701" w:type="dxa"/>
          </w:tcPr>
          <w:p w:rsidR="008F79B7" w:rsidRDefault="008F79B7" w:rsidP="008F79B7">
            <w:r w:rsidRPr="0045766C">
              <w:t>ДШИ №6, Интернет – ресурс</w:t>
            </w:r>
          </w:p>
          <w:p w:rsidR="008F79B7" w:rsidRDefault="008F79B7" w:rsidP="008F79B7"/>
        </w:tc>
        <w:tc>
          <w:tcPr>
            <w:tcW w:w="2551" w:type="dxa"/>
          </w:tcPr>
          <w:p w:rsidR="008F79B7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>Игровая программа на свежем воздухе «Встреча весны»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4 марта</w:t>
            </w:r>
          </w:p>
        </w:tc>
        <w:tc>
          <w:tcPr>
            <w:tcW w:w="1701" w:type="dxa"/>
          </w:tcPr>
          <w:p w:rsidR="008F79B7" w:rsidRPr="00197C49" w:rsidRDefault="008F79B7" w:rsidP="008F79B7">
            <w:proofErr w:type="spellStart"/>
            <w:r>
              <w:t>Придворовая</w:t>
            </w:r>
            <w:proofErr w:type="spellEnd"/>
            <w:r>
              <w:t xml:space="preserve"> территория ДШИ №6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100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 «Мамина улыбка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4 марта</w:t>
            </w:r>
          </w:p>
        </w:tc>
        <w:tc>
          <w:tcPr>
            <w:tcW w:w="1701" w:type="dxa"/>
          </w:tcPr>
          <w:p w:rsidR="008F79B7" w:rsidRDefault="008F79B7" w:rsidP="008F79B7">
            <w:r w:rsidRPr="00C16B33">
              <w:t>ДШИ №6</w:t>
            </w:r>
          </w:p>
          <w:p w:rsidR="008F79B7" w:rsidRDefault="008F79B7" w:rsidP="008F79B7"/>
        </w:tc>
        <w:tc>
          <w:tcPr>
            <w:tcW w:w="2551" w:type="dxa"/>
          </w:tcPr>
          <w:p w:rsidR="008F79B7" w:rsidRDefault="008F79B7" w:rsidP="008F79B7">
            <w:r>
              <w:t>25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22</w:t>
            </w:r>
          </w:p>
        </w:tc>
        <w:tc>
          <w:tcPr>
            <w:tcW w:w="3686" w:type="dxa"/>
          </w:tcPr>
          <w:p w:rsidR="008F79B7" w:rsidRDefault="008F79B7" w:rsidP="008F79B7">
            <w:r>
              <w:t>Персональная выставка выпускницы художественного отделения Самойловой Анастасии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9 марта</w:t>
            </w:r>
          </w:p>
        </w:tc>
        <w:tc>
          <w:tcPr>
            <w:tcW w:w="1701" w:type="dxa"/>
          </w:tcPr>
          <w:p w:rsidR="008F79B7" w:rsidRDefault="008F79B7" w:rsidP="008F79B7">
            <w:r w:rsidRPr="0045766C">
              <w:t>ДШИ №6,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23</w:t>
            </w:r>
          </w:p>
        </w:tc>
        <w:tc>
          <w:tcPr>
            <w:tcW w:w="3686" w:type="dxa"/>
          </w:tcPr>
          <w:p w:rsidR="008F79B7" w:rsidRDefault="008F79B7" w:rsidP="008F79B7">
            <w:r>
              <w:t>Праздник «Весенняя капель»  для отделения раннего эстетического развития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10 марта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92 участника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</w:p>
        </w:tc>
        <w:tc>
          <w:tcPr>
            <w:tcW w:w="3686" w:type="dxa"/>
          </w:tcPr>
          <w:p w:rsidR="008F79B7" w:rsidRDefault="008F79B7" w:rsidP="008F79B7">
            <w:r>
              <w:t>Персональная выставка выпускницы отделения ДПИ Марковой Марии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16 марта</w:t>
            </w:r>
          </w:p>
        </w:tc>
        <w:tc>
          <w:tcPr>
            <w:tcW w:w="1701" w:type="dxa"/>
          </w:tcPr>
          <w:p w:rsidR="008F79B7" w:rsidRPr="0045766C" w:rsidRDefault="008F79B7" w:rsidP="008F79B7">
            <w:r w:rsidRPr="002420E1">
              <w:t>ДШИ №6</w:t>
            </w:r>
          </w:p>
        </w:tc>
        <w:tc>
          <w:tcPr>
            <w:tcW w:w="2551" w:type="dxa"/>
          </w:tcPr>
          <w:p w:rsidR="008F79B7" w:rsidRPr="00D66442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Творческий вечер выпускницы фортепианного отделения </w:t>
            </w:r>
            <w:proofErr w:type="spellStart"/>
            <w:r>
              <w:t>Насрулиной</w:t>
            </w:r>
            <w:proofErr w:type="spellEnd"/>
            <w:r>
              <w:t xml:space="preserve"> Анастасии «В сердце музыку впусти»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16 марта</w:t>
            </w:r>
          </w:p>
        </w:tc>
        <w:tc>
          <w:tcPr>
            <w:tcW w:w="1701" w:type="dxa"/>
          </w:tcPr>
          <w:p w:rsidR="008F79B7" w:rsidRPr="002420E1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2 участника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26</w:t>
            </w:r>
          </w:p>
        </w:tc>
        <w:tc>
          <w:tcPr>
            <w:tcW w:w="3686" w:type="dxa"/>
          </w:tcPr>
          <w:p w:rsidR="008F79B7" w:rsidRDefault="008F79B7" w:rsidP="008F79B7">
            <w:r w:rsidRPr="0045766C">
              <w:t>Персональная выставка</w:t>
            </w:r>
            <w:r>
              <w:t xml:space="preserve"> выпускницы художественного отделения </w:t>
            </w:r>
            <w:proofErr w:type="spellStart"/>
            <w:r>
              <w:t>Ертахановой</w:t>
            </w:r>
            <w:proofErr w:type="spellEnd"/>
            <w:r>
              <w:t xml:space="preserve"> </w:t>
            </w:r>
            <w:proofErr w:type="spellStart"/>
            <w:r>
              <w:t>Ренаты</w:t>
            </w:r>
            <w:proofErr w:type="spellEnd"/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17 марта</w:t>
            </w:r>
          </w:p>
        </w:tc>
        <w:tc>
          <w:tcPr>
            <w:tcW w:w="1701" w:type="dxa"/>
          </w:tcPr>
          <w:p w:rsidR="008F79B7" w:rsidRDefault="008F79B7" w:rsidP="008F79B7">
            <w:r w:rsidRPr="0045766C">
              <w:t>ДШИ №6, Интернет – ресурс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</w:t>
            </w:r>
          </w:p>
        </w:tc>
        <w:tc>
          <w:tcPr>
            <w:tcW w:w="3686" w:type="dxa"/>
          </w:tcPr>
          <w:p w:rsidR="008F79B7" w:rsidRDefault="008F79B7" w:rsidP="008F79B7">
            <w:r>
              <w:t>Городская выставка «Весенний бриз», посвященной 8 годовщине присоединения Крыма к России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 xml:space="preserve">19 марта </w:t>
            </w:r>
          </w:p>
        </w:tc>
        <w:tc>
          <w:tcPr>
            <w:tcW w:w="1701" w:type="dxa"/>
          </w:tcPr>
          <w:p w:rsidR="008F79B7" w:rsidRDefault="008F79B7" w:rsidP="008F79B7">
            <w:r>
              <w:t>Парк «Юбилейный»</w:t>
            </w:r>
          </w:p>
        </w:tc>
        <w:tc>
          <w:tcPr>
            <w:tcW w:w="2551" w:type="dxa"/>
          </w:tcPr>
          <w:p w:rsidR="008F79B7" w:rsidRDefault="008F79B7" w:rsidP="008F79B7">
            <w:r>
              <w:t>8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28</w:t>
            </w:r>
          </w:p>
        </w:tc>
        <w:tc>
          <w:tcPr>
            <w:tcW w:w="3686" w:type="dxa"/>
          </w:tcPr>
          <w:p w:rsidR="008F79B7" w:rsidRDefault="008F79B7" w:rsidP="008F79B7">
            <w:r>
              <w:t>Творческий проект учащихся отделения ДПИ «Весеннее настроение в технике батик»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 xml:space="preserve">24 марта 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 играют лауреаты международных конкурсов. Класс профессора, заслуженного артиста РФ И.А. Гербера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 xml:space="preserve">27 марта </w:t>
            </w:r>
          </w:p>
        </w:tc>
        <w:tc>
          <w:tcPr>
            <w:tcW w:w="1701" w:type="dxa"/>
          </w:tcPr>
          <w:p w:rsidR="008F79B7" w:rsidRPr="00197C49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Pr="00D02E1F" w:rsidRDefault="008F79B7" w:rsidP="008F79B7">
            <w:r>
              <w:t>60 просмотров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30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Концерт, посвященный году здоровья и активного долголетия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Парк «Юбилейный»</w:t>
            </w:r>
          </w:p>
        </w:tc>
        <w:tc>
          <w:tcPr>
            <w:tcW w:w="2551" w:type="dxa"/>
          </w:tcPr>
          <w:p w:rsidR="008F79B7" w:rsidRDefault="008F79B7" w:rsidP="008F79B7">
            <w:r>
              <w:t>18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31</w:t>
            </w:r>
          </w:p>
        </w:tc>
        <w:tc>
          <w:tcPr>
            <w:tcW w:w="3686" w:type="dxa"/>
          </w:tcPr>
          <w:p w:rsidR="008F79B7" w:rsidRDefault="008F79B7" w:rsidP="008F79B7">
            <w:r>
              <w:t>Всероссийская акция «Неделя детской и юношеской книги»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 xml:space="preserve">МАУ «Централизованная библиотечная система </w:t>
            </w:r>
            <w:proofErr w:type="gramStart"/>
            <w:r>
              <w:t>г</w:t>
            </w:r>
            <w:proofErr w:type="gramEnd"/>
            <w:r>
              <w:t>. Улан – Удэ»</w:t>
            </w:r>
          </w:p>
        </w:tc>
        <w:tc>
          <w:tcPr>
            <w:tcW w:w="2551" w:type="dxa"/>
          </w:tcPr>
          <w:p w:rsidR="008F79B7" w:rsidRDefault="008F79B7" w:rsidP="008F79B7">
            <w:r>
              <w:t>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Концерт учащихся вокального отделения, посвященный 10 – </w:t>
            </w:r>
            <w:proofErr w:type="spellStart"/>
            <w:r>
              <w:t>летию</w:t>
            </w:r>
            <w:proofErr w:type="spellEnd"/>
            <w:r>
              <w:t xml:space="preserve"> педагогической деятельности  преп. Хохряковой Ксении Андреевны «Вам и не снилось»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ГДДЮТ</w:t>
            </w:r>
          </w:p>
        </w:tc>
        <w:tc>
          <w:tcPr>
            <w:tcW w:w="2551" w:type="dxa"/>
          </w:tcPr>
          <w:p w:rsidR="008F79B7" w:rsidRDefault="008F79B7" w:rsidP="008F79B7">
            <w:r>
              <w:t>22 участника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33</w:t>
            </w:r>
          </w:p>
        </w:tc>
        <w:tc>
          <w:tcPr>
            <w:tcW w:w="3686" w:type="dxa"/>
          </w:tcPr>
          <w:p w:rsidR="008F79B7" w:rsidRDefault="008F79B7" w:rsidP="008F79B7">
            <w:r>
              <w:t>Персональная выставка выпускницы отделения ДПИ Горбуновой Алёны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6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Персональная выставка выпускницы художественного отделения </w:t>
            </w:r>
            <w:proofErr w:type="spellStart"/>
            <w:r>
              <w:t>Будаевой</w:t>
            </w:r>
            <w:proofErr w:type="spellEnd"/>
            <w:r>
              <w:t xml:space="preserve"> Екатерины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7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35</w:t>
            </w:r>
          </w:p>
        </w:tc>
        <w:tc>
          <w:tcPr>
            <w:tcW w:w="3686" w:type="dxa"/>
          </w:tcPr>
          <w:p w:rsidR="008F79B7" w:rsidRDefault="008F79B7" w:rsidP="008F79B7">
            <w:r>
              <w:t>Отчетный концерт Образцового ансамбля «Цветики» «Удивительная история одного чемодана»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9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ДК ООО «</w:t>
            </w:r>
            <w:proofErr w:type="spellStart"/>
            <w:r>
              <w:t>Бурмяспром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8F79B7" w:rsidRDefault="008F79B7" w:rsidP="008F79B7">
            <w:r>
              <w:t>97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36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 «Космическая фантазия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12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13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37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Творческая встреча с Министром культуры РБ С. </w:t>
            </w:r>
            <w:proofErr w:type="spellStart"/>
            <w:r>
              <w:t>Дагаевой</w:t>
            </w:r>
            <w:proofErr w:type="spellEnd"/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14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37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>Концерт «Сказка в музыке» для учащихся эстетического отделения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14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65 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39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Выставка композиций </w:t>
            </w:r>
            <w:proofErr w:type="gramStart"/>
            <w:r>
              <w:t>художественного</w:t>
            </w:r>
            <w:proofErr w:type="gramEnd"/>
            <w:r>
              <w:t xml:space="preserve"> и ДПИ отделений «Экология глазами детей»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15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35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</w:t>
            </w:r>
          </w:p>
        </w:tc>
        <w:tc>
          <w:tcPr>
            <w:tcW w:w="3686" w:type="dxa"/>
          </w:tcPr>
          <w:p w:rsidR="008F79B7" w:rsidRDefault="008F79B7" w:rsidP="008F79B7">
            <w:r>
              <w:t>Персональная выставка выпускницы художественного отделения Горбуновой Дарьи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15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41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  учащихся фортепианного отделения «Искусство аккомпанемента»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18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11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42</w:t>
            </w:r>
          </w:p>
        </w:tc>
        <w:tc>
          <w:tcPr>
            <w:tcW w:w="3686" w:type="dxa"/>
          </w:tcPr>
          <w:p w:rsidR="008F79B7" w:rsidRDefault="008F79B7" w:rsidP="008F79B7">
            <w:r w:rsidRPr="001F5487">
              <w:t>Персональная в</w:t>
            </w:r>
            <w:r>
              <w:t>ыставка выпускницы художественного отделения Калашниковой Елизаветы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26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43</w:t>
            </w:r>
          </w:p>
        </w:tc>
        <w:tc>
          <w:tcPr>
            <w:tcW w:w="3686" w:type="dxa"/>
          </w:tcPr>
          <w:p w:rsidR="008F79B7" w:rsidRDefault="008F79B7" w:rsidP="008F79B7">
            <w:r>
              <w:t>Отчетный концерт и выставка учащихся и преподавателей ДШИ №6 «По ступенькам творчества»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27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КТЦ Феникс</w:t>
            </w:r>
          </w:p>
        </w:tc>
        <w:tc>
          <w:tcPr>
            <w:tcW w:w="2551" w:type="dxa"/>
          </w:tcPr>
          <w:p w:rsidR="008F79B7" w:rsidRDefault="008F79B7" w:rsidP="008F79B7">
            <w:r>
              <w:t>250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44</w:t>
            </w:r>
          </w:p>
        </w:tc>
        <w:tc>
          <w:tcPr>
            <w:tcW w:w="3686" w:type="dxa"/>
          </w:tcPr>
          <w:p w:rsidR="008F79B7" w:rsidRPr="00197C49" w:rsidRDefault="008F79B7" w:rsidP="008F79B7">
            <w:r>
              <w:t>Концерт «Путешествие по сказкам» для учащихся эстетического отделения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16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69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45</w:t>
            </w:r>
          </w:p>
        </w:tc>
        <w:tc>
          <w:tcPr>
            <w:tcW w:w="3686" w:type="dxa"/>
          </w:tcPr>
          <w:p w:rsidR="008F79B7" w:rsidRDefault="008F79B7" w:rsidP="008F79B7">
            <w:r>
              <w:t>Гала концерт лауреатов премии Администрации города Улан – Удэ XXVII ежегодного</w:t>
            </w:r>
            <w:r w:rsidRPr="00AC6482">
              <w:t xml:space="preserve"> конкурс</w:t>
            </w:r>
            <w:r>
              <w:t>а</w:t>
            </w:r>
            <w:r w:rsidRPr="00AC6482">
              <w:t xml:space="preserve"> юных музыкантов «Звездочки надежды»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29 апреля</w:t>
            </w:r>
          </w:p>
        </w:tc>
        <w:tc>
          <w:tcPr>
            <w:tcW w:w="1701" w:type="dxa"/>
          </w:tcPr>
          <w:p w:rsidR="008F79B7" w:rsidRDefault="008F79B7" w:rsidP="008F79B7">
            <w:r>
              <w:t>МГЛ</w:t>
            </w:r>
          </w:p>
        </w:tc>
        <w:tc>
          <w:tcPr>
            <w:tcW w:w="2551" w:type="dxa"/>
          </w:tcPr>
          <w:p w:rsidR="008F79B7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46</w:t>
            </w:r>
          </w:p>
        </w:tc>
        <w:tc>
          <w:tcPr>
            <w:tcW w:w="3686" w:type="dxa"/>
          </w:tcPr>
          <w:p w:rsidR="008F79B7" w:rsidRDefault="008F79B7" w:rsidP="008F79B7">
            <w:r>
              <w:t>Выставка творческих работ художественного и ДПИ отделений «Палитра мая»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Парк Юбилейный,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25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47</w:t>
            </w:r>
          </w:p>
        </w:tc>
        <w:tc>
          <w:tcPr>
            <w:tcW w:w="3686" w:type="dxa"/>
          </w:tcPr>
          <w:p w:rsidR="008F79B7" w:rsidRDefault="008F79B7" w:rsidP="008F79B7">
            <w:r>
              <w:t>Выставка тематических композиций художественного отделения «Война. Победа. Память»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6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30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48</w:t>
            </w:r>
          </w:p>
        </w:tc>
        <w:tc>
          <w:tcPr>
            <w:tcW w:w="3686" w:type="dxa"/>
          </w:tcPr>
          <w:p w:rsidR="008F79B7" w:rsidRDefault="008F79B7" w:rsidP="008F79B7">
            <w:r>
              <w:t>Выездной концерт для ветеранов Великой Отечественной войны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6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АУСО «У-УКЦСОН Доверие»</w:t>
            </w:r>
          </w:p>
        </w:tc>
        <w:tc>
          <w:tcPr>
            <w:tcW w:w="2551" w:type="dxa"/>
          </w:tcPr>
          <w:p w:rsidR="008F79B7" w:rsidRDefault="008F79B7" w:rsidP="008F79B7">
            <w:r>
              <w:t>3 участника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49</w:t>
            </w:r>
          </w:p>
        </w:tc>
        <w:tc>
          <w:tcPr>
            <w:tcW w:w="3686" w:type="dxa"/>
          </w:tcPr>
          <w:p w:rsidR="008F79B7" w:rsidRDefault="008F79B7" w:rsidP="008F79B7">
            <w:r>
              <w:t>Персональная выставка выпускницы художественного отделения Бородиной Жени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6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 xml:space="preserve">ДШИ №6, </w:t>
            </w:r>
            <w:r w:rsidRPr="0045766C">
              <w:t>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1 участник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50</w:t>
            </w:r>
          </w:p>
        </w:tc>
        <w:tc>
          <w:tcPr>
            <w:tcW w:w="3686" w:type="dxa"/>
          </w:tcPr>
          <w:p w:rsidR="008F79B7" w:rsidRDefault="008F79B7" w:rsidP="008F79B7">
            <w:r>
              <w:t>Всероссийская акция «Фронтовые бригады»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7 мая</w:t>
            </w:r>
          </w:p>
        </w:tc>
        <w:tc>
          <w:tcPr>
            <w:tcW w:w="1701" w:type="dxa"/>
          </w:tcPr>
          <w:p w:rsidR="008F79B7" w:rsidRDefault="008F79B7" w:rsidP="008F79B7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обольская</w:t>
            </w:r>
            <w:proofErr w:type="spellEnd"/>
            <w:r>
              <w:t xml:space="preserve"> 47,  </w:t>
            </w:r>
          </w:p>
          <w:p w:rsidR="008F79B7" w:rsidRDefault="008F79B7" w:rsidP="008F79B7">
            <w:r>
              <w:t>ул. Ключевская 86</w:t>
            </w:r>
          </w:p>
        </w:tc>
        <w:tc>
          <w:tcPr>
            <w:tcW w:w="2551" w:type="dxa"/>
          </w:tcPr>
          <w:p w:rsidR="008F79B7" w:rsidRDefault="008F79B7" w:rsidP="008F79B7">
            <w:r>
              <w:t>3 участника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51</w:t>
            </w:r>
          </w:p>
        </w:tc>
        <w:tc>
          <w:tcPr>
            <w:tcW w:w="3686" w:type="dxa"/>
          </w:tcPr>
          <w:p w:rsidR="008F79B7" w:rsidRDefault="008F79B7" w:rsidP="008F79B7">
            <w:r>
              <w:t>Всероссийская акция «Синий платочек»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8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Площадь Революции</w:t>
            </w:r>
          </w:p>
        </w:tc>
        <w:tc>
          <w:tcPr>
            <w:tcW w:w="2551" w:type="dxa"/>
          </w:tcPr>
          <w:p w:rsidR="008F79B7" w:rsidRDefault="008F79B7" w:rsidP="008F79B7">
            <w:r>
              <w:t>25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52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Торжественный митинг, посвященный 77 годовщине Победы в </w:t>
            </w:r>
            <w:proofErr w:type="gramStart"/>
            <w:r>
              <w:t>ВО</w:t>
            </w:r>
            <w:proofErr w:type="gramEnd"/>
            <w:r>
              <w:t xml:space="preserve"> войне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8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Мемориал Победы</w:t>
            </w:r>
          </w:p>
        </w:tc>
        <w:tc>
          <w:tcPr>
            <w:tcW w:w="2551" w:type="dxa"/>
          </w:tcPr>
          <w:p w:rsidR="008F79B7" w:rsidRDefault="008F79B7" w:rsidP="008F79B7">
            <w:r>
              <w:t>25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53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Праздничный концерт, посвященный </w:t>
            </w:r>
            <w:r>
              <w:lastRenderedPageBreak/>
              <w:t>Дню Победы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lastRenderedPageBreak/>
              <w:t>9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 xml:space="preserve">Парк </w:t>
            </w:r>
            <w:r>
              <w:lastRenderedPageBreak/>
              <w:t>Юбилейный</w:t>
            </w:r>
          </w:p>
        </w:tc>
        <w:tc>
          <w:tcPr>
            <w:tcW w:w="2551" w:type="dxa"/>
          </w:tcPr>
          <w:p w:rsidR="008F79B7" w:rsidRDefault="008F79B7" w:rsidP="008F79B7">
            <w:r>
              <w:lastRenderedPageBreak/>
              <w:t>50 человек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lastRenderedPageBreak/>
              <w:t>54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Юбилейный концерт </w:t>
            </w:r>
            <w:proofErr w:type="spellStart"/>
            <w:r>
              <w:t>Тарбагатайской</w:t>
            </w:r>
            <w:proofErr w:type="spellEnd"/>
            <w:r>
              <w:t xml:space="preserve">  ДШИ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13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ДК с. Тарбагатай</w:t>
            </w:r>
          </w:p>
        </w:tc>
        <w:tc>
          <w:tcPr>
            <w:tcW w:w="2551" w:type="dxa"/>
          </w:tcPr>
          <w:p w:rsidR="008F79B7" w:rsidRDefault="008F79B7" w:rsidP="008F79B7">
            <w:r>
              <w:t>10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55</w:t>
            </w:r>
          </w:p>
        </w:tc>
        <w:tc>
          <w:tcPr>
            <w:tcW w:w="3686" w:type="dxa"/>
          </w:tcPr>
          <w:p w:rsidR="008F79B7" w:rsidRDefault="008F79B7" w:rsidP="008F79B7">
            <w:r>
              <w:t>Сольный концерт  - встреча  Образцового ансамбля народных инструментов «Теремок» «Концерт без кулис»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16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56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Выставка творческих автопортретов </w:t>
            </w:r>
            <w:proofErr w:type="gramStart"/>
            <w:r>
              <w:t>художественного</w:t>
            </w:r>
            <w:proofErr w:type="gramEnd"/>
            <w:r>
              <w:t xml:space="preserve"> и ДПИ отделений «Галерея выпускников - 2022»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17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16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 отделения раннего эстетического развития «Весёлые нотки»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19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90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58</w:t>
            </w:r>
          </w:p>
        </w:tc>
        <w:tc>
          <w:tcPr>
            <w:tcW w:w="3686" w:type="dxa"/>
          </w:tcPr>
          <w:p w:rsidR="008F79B7" w:rsidRDefault="008F79B7" w:rsidP="008F79B7">
            <w:r>
              <w:t>Хоровой концерт, посвященный Дню славянской письменности и культуры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 xml:space="preserve">24 мая </w:t>
            </w:r>
          </w:p>
        </w:tc>
        <w:tc>
          <w:tcPr>
            <w:tcW w:w="1701" w:type="dxa"/>
          </w:tcPr>
          <w:p w:rsidR="008F79B7" w:rsidRDefault="008F79B7" w:rsidP="008F79B7">
            <w:r>
              <w:t>ГАПОУ РБ Колледж искусств им. П.И. Чайковского</w:t>
            </w:r>
          </w:p>
        </w:tc>
        <w:tc>
          <w:tcPr>
            <w:tcW w:w="2551" w:type="dxa"/>
          </w:tcPr>
          <w:p w:rsidR="008F79B7" w:rsidRDefault="008F79B7" w:rsidP="008F79B7">
            <w:r>
              <w:t>50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59</w:t>
            </w:r>
          </w:p>
        </w:tc>
        <w:tc>
          <w:tcPr>
            <w:tcW w:w="3686" w:type="dxa"/>
          </w:tcPr>
          <w:p w:rsidR="008F79B7" w:rsidRDefault="008F79B7" w:rsidP="008F79B7">
            <w:r>
              <w:t>Выпускной вечер по мотивам сказки А.Волкова «Волшебник изумрудного города»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27 мая</w:t>
            </w:r>
          </w:p>
        </w:tc>
        <w:tc>
          <w:tcPr>
            <w:tcW w:w="1701" w:type="dxa"/>
          </w:tcPr>
          <w:p w:rsidR="008F79B7" w:rsidRDefault="008F79B7" w:rsidP="008F79B7">
            <w:r>
              <w:t>Колледж сервиса и туризма</w:t>
            </w:r>
          </w:p>
        </w:tc>
        <w:tc>
          <w:tcPr>
            <w:tcW w:w="2551" w:type="dxa"/>
          </w:tcPr>
          <w:p w:rsidR="008F79B7" w:rsidRDefault="008F79B7" w:rsidP="008F79B7">
            <w:r>
              <w:t>70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60</w:t>
            </w:r>
          </w:p>
        </w:tc>
        <w:tc>
          <w:tcPr>
            <w:tcW w:w="3686" w:type="dxa"/>
          </w:tcPr>
          <w:p w:rsidR="008F79B7" w:rsidRDefault="008F79B7" w:rsidP="008F79B7">
            <w:r>
              <w:t>Выставка, посвященная Международному дню защиты детей «Город детства»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 июня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15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61</w:t>
            </w:r>
          </w:p>
        </w:tc>
        <w:tc>
          <w:tcPr>
            <w:tcW w:w="3686" w:type="dxa"/>
          </w:tcPr>
          <w:p w:rsidR="008F79B7" w:rsidRDefault="008F79B7" w:rsidP="008F79B7">
            <w:r>
              <w:t>Выставка тематических композиций художественного отделения «С праздником, мой город!»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 июня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17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62</w:t>
            </w:r>
          </w:p>
        </w:tc>
        <w:tc>
          <w:tcPr>
            <w:tcW w:w="3686" w:type="dxa"/>
          </w:tcPr>
          <w:p w:rsidR="008F79B7" w:rsidRDefault="008F79B7" w:rsidP="008F79B7">
            <w:r>
              <w:t>Гала – концерт республиканской хоровой ассамблеи, посвященный дню России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12 июня</w:t>
            </w:r>
          </w:p>
        </w:tc>
        <w:tc>
          <w:tcPr>
            <w:tcW w:w="1701" w:type="dxa"/>
          </w:tcPr>
          <w:p w:rsidR="008F79B7" w:rsidRDefault="008F79B7" w:rsidP="008F79B7">
            <w:r>
              <w:t xml:space="preserve">Русский драматический театр </w:t>
            </w:r>
          </w:p>
        </w:tc>
        <w:tc>
          <w:tcPr>
            <w:tcW w:w="2551" w:type="dxa"/>
          </w:tcPr>
          <w:p w:rsidR="008F79B7" w:rsidRDefault="008F79B7" w:rsidP="008F79B7">
            <w:r>
              <w:t>15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63</w:t>
            </w:r>
          </w:p>
        </w:tc>
        <w:tc>
          <w:tcPr>
            <w:tcW w:w="3686" w:type="dxa"/>
          </w:tcPr>
          <w:p w:rsidR="008F79B7" w:rsidRDefault="008F79B7" w:rsidP="008F79B7">
            <w:r>
              <w:t>Выставка рисунков и концерт, посвященный Дню России «Мы Россия! Мы вместе!»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12 июня</w:t>
            </w:r>
          </w:p>
        </w:tc>
        <w:tc>
          <w:tcPr>
            <w:tcW w:w="1701" w:type="dxa"/>
          </w:tcPr>
          <w:p w:rsidR="008F79B7" w:rsidRDefault="008F79B7" w:rsidP="008F79B7">
            <w:r>
              <w:t>Парк Юбилейный</w:t>
            </w:r>
          </w:p>
        </w:tc>
        <w:tc>
          <w:tcPr>
            <w:tcW w:w="2551" w:type="dxa"/>
          </w:tcPr>
          <w:p w:rsidR="008F79B7" w:rsidRDefault="008F79B7" w:rsidP="008F79B7">
            <w:r>
              <w:t>27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64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 – фестиваль композиторского творчества «Цвети, Бурятия!», посвященный 100 летнему юбилею РБ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15 июня</w:t>
            </w:r>
          </w:p>
        </w:tc>
        <w:tc>
          <w:tcPr>
            <w:tcW w:w="1701" w:type="dxa"/>
          </w:tcPr>
          <w:p w:rsidR="008F79B7" w:rsidRDefault="008F79B7" w:rsidP="008F79B7">
            <w:r>
              <w:t>КТЦ «Феникс»</w:t>
            </w:r>
          </w:p>
        </w:tc>
        <w:tc>
          <w:tcPr>
            <w:tcW w:w="2551" w:type="dxa"/>
          </w:tcPr>
          <w:p w:rsidR="008F79B7" w:rsidRDefault="008F79B7" w:rsidP="008F79B7">
            <w:r>
              <w:t>10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65</w:t>
            </w:r>
          </w:p>
        </w:tc>
        <w:tc>
          <w:tcPr>
            <w:tcW w:w="3686" w:type="dxa"/>
          </w:tcPr>
          <w:p w:rsidR="008F79B7" w:rsidRDefault="008F79B7" w:rsidP="008F79B7">
            <w:r>
              <w:t>Мероприятия и концерт, посвященный Дню города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18 июня</w:t>
            </w:r>
          </w:p>
        </w:tc>
        <w:tc>
          <w:tcPr>
            <w:tcW w:w="1701" w:type="dxa"/>
          </w:tcPr>
          <w:p w:rsidR="008F79B7" w:rsidRDefault="008F79B7" w:rsidP="008F79B7">
            <w:r>
              <w:t>Парк Юбилейный</w:t>
            </w:r>
          </w:p>
          <w:p w:rsidR="008F79B7" w:rsidRDefault="008F79B7" w:rsidP="008F79B7">
            <w:r>
              <w:t>Площадь Советов</w:t>
            </w:r>
          </w:p>
        </w:tc>
        <w:tc>
          <w:tcPr>
            <w:tcW w:w="2551" w:type="dxa"/>
          </w:tcPr>
          <w:p w:rsidR="008F79B7" w:rsidRDefault="008F79B7" w:rsidP="008F79B7">
            <w:r>
              <w:t>50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66</w:t>
            </w:r>
          </w:p>
        </w:tc>
        <w:tc>
          <w:tcPr>
            <w:tcW w:w="3686" w:type="dxa"/>
          </w:tcPr>
          <w:p w:rsidR="008F79B7" w:rsidRDefault="008F79B7" w:rsidP="008F79B7">
            <w:r>
              <w:t>Торжественная линейка, посвященная «Дню знаний»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 сентября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20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67</w:t>
            </w:r>
          </w:p>
        </w:tc>
        <w:tc>
          <w:tcPr>
            <w:tcW w:w="3686" w:type="dxa"/>
          </w:tcPr>
          <w:p w:rsidR="008F79B7" w:rsidRDefault="008F79B7" w:rsidP="008F79B7">
            <w:r>
              <w:t>Торжественный митинг, посвященный окончанию второй мировой войны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 сентября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Мемориал Победы</w:t>
            </w:r>
          </w:p>
        </w:tc>
        <w:tc>
          <w:tcPr>
            <w:tcW w:w="2551" w:type="dxa"/>
          </w:tcPr>
          <w:p w:rsidR="008F79B7" w:rsidRDefault="008F79B7" w:rsidP="008F79B7">
            <w:r>
              <w:t>15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68</w:t>
            </w:r>
          </w:p>
        </w:tc>
        <w:tc>
          <w:tcPr>
            <w:tcW w:w="3686" w:type="dxa"/>
          </w:tcPr>
          <w:p w:rsidR="008F79B7" w:rsidRDefault="008F79B7" w:rsidP="008F79B7">
            <w:r>
              <w:t>Выставка работ учащихся художественного отделения «Пленэр в парке»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14 сентября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25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69</w:t>
            </w:r>
          </w:p>
        </w:tc>
        <w:tc>
          <w:tcPr>
            <w:tcW w:w="3686" w:type="dxa"/>
          </w:tcPr>
          <w:p w:rsidR="008F79B7" w:rsidRDefault="008F79B7" w:rsidP="008F79B7">
            <w:r>
              <w:t>Общешкольный классный час «Мы против террора», посвященный дню солидарности в борьбе с терроризмом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14 сентября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70 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70</w:t>
            </w:r>
          </w:p>
        </w:tc>
        <w:tc>
          <w:tcPr>
            <w:tcW w:w="3686" w:type="dxa"/>
          </w:tcPr>
          <w:p w:rsidR="008F79B7" w:rsidRDefault="008F79B7" w:rsidP="008F79B7">
            <w:r>
              <w:t>Открытие детской площадки «Счастливой время»</w:t>
            </w:r>
          </w:p>
          <w:p w:rsidR="008F79B7" w:rsidRDefault="008F79B7" w:rsidP="008F79B7"/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15 сентября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Ул. Шумяцкого 7</w:t>
            </w:r>
          </w:p>
        </w:tc>
        <w:tc>
          <w:tcPr>
            <w:tcW w:w="2551" w:type="dxa"/>
          </w:tcPr>
          <w:p w:rsidR="008F79B7" w:rsidRDefault="008F79B7" w:rsidP="008F79B7">
            <w:r>
              <w:t>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71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Выставка работ учащихся </w:t>
            </w:r>
            <w:proofErr w:type="gramStart"/>
            <w:r>
              <w:t>художественного</w:t>
            </w:r>
            <w:proofErr w:type="gramEnd"/>
            <w:r>
              <w:t xml:space="preserve"> и ДПИ отделений «Здоровым быть здорово!»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16 сентября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35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72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 – лекторий «Его величество фортепиано» для родителей и учащихся 1 класса отделения фортепиано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4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15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73</w:t>
            </w:r>
          </w:p>
        </w:tc>
        <w:tc>
          <w:tcPr>
            <w:tcW w:w="3686" w:type="dxa"/>
          </w:tcPr>
          <w:p w:rsidR="008F79B7" w:rsidRDefault="008F79B7" w:rsidP="008F79B7">
            <w:r>
              <w:t>Гала концерт оркестров и ансамблей учреждений Республики Бурятия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7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 xml:space="preserve">Колледж искусств им. П.И. </w:t>
            </w:r>
            <w:r>
              <w:lastRenderedPageBreak/>
              <w:t>Чайковского</w:t>
            </w:r>
          </w:p>
        </w:tc>
        <w:tc>
          <w:tcPr>
            <w:tcW w:w="2551" w:type="dxa"/>
          </w:tcPr>
          <w:p w:rsidR="008F79B7" w:rsidRDefault="008F79B7" w:rsidP="008F79B7">
            <w:r>
              <w:lastRenderedPageBreak/>
              <w:t>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lastRenderedPageBreak/>
              <w:t>74</w:t>
            </w:r>
          </w:p>
        </w:tc>
        <w:tc>
          <w:tcPr>
            <w:tcW w:w="3686" w:type="dxa"/>
          </w:tcPr>
          <w:p w:rsidR="008F79B7" w:rsidRDefault="008F79B7" w:rsidP="008F79B7">
            <w:r>
              <w:t>Концерт «Музыкальный паровозик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11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57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75</w:t>
            </w:r>
          </w:p>
        </w:tc>
        <w:tc>
          <w:tcPr>
            <w:tcW w:w="3686" w:type="dxa"/>
          </w:tcPr>
          <w:p w:rsidR="008F79B7" w:rsidRPr="00F53221" w:rsidRDefault="008F79B7" w:rsidP="008F79B7">
            <w:r>
              <w:t xml:space="preserve">Открытие сезона </w:t>
            </w:r>
            <w:r>
              <w:rPr>
                <w:lang w:val="en-US"/>
              </w:rPr>
              <w:t>XXXI</w:t>
            </w:r>
            <w:r>
              <w:t xml:space="preserve"> Детской филармонии 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12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МГЛ</w:t>
            </w:r>
          </w:p>
        </w:tc>
        <w:tc>
          <w:tcPr>
            <w:tcW w:w="2551" w:type="dxa"/>
          </w:tcPr>
          <w:p w:rsidR="008F79B7" w:rsidRDefault="008F79B7" w:rsidP="008F79B7">
            <w:r>
              <w:t>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76</w:t>
            </w:r>
          </w:p>
        </w:tc>
        <w:tc>
          <w:tcPr>
            <w:tcW w:w="3686" w:type="dxa"/>
          </w:tcPr>
          <w:p w:rsidR="008F79B7" w:rsidRDefault="008F79B7" w:rsidP="008F79B7">
            <w:r>
              <w:t xml:space="preserve">Выставка работ учащихся </w:t>
            </w:r>
            <w:proofErr w:type="gramStart"/>
            <w:r>
              <w:t>художественного</w:t>
            </w:r>
            <w:proofErr w:type="gramEnd"/>
            <w:r>
              <w:t xml:space="preserve"> и ДПИ отделений «Краски осени»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13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 xml:space="preserve">ДШИ №6, </w:t>
            </w:r>
            <w:r w:rsidRPr="0045766C">
              <w:t>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50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77</w:t>
            </w:r>
          </w:p>
        </w:tc>
        <w:tc>
          <w:tcPr>
            <w:tcW w:w="3686" w:type="dxa"/>
          </w:tcPr>
          <w:p w:rsidR="008F79B7" w:rsidRDefault="008F79B7" w:rsidP="008F79B7">
            <w:r>
              <w:t>Праздник для учащихся отделения раннего эстетического развития «Осеннее приключение»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13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45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78</w:t>
            </w:r>
          </w:p>
        </w:tc>
        <w:tc>
          <w:tcPr>
            <w:tcW w:w="3686" w:type="dxa"/>
          </w:tcPr>
          <w:p w:rsidR="008F79B7" w:rsidRDefault="008F79B7" w:rsidP="008F79B7">
            <w:r>
              <w:t>Тематическая выставка творческих работ учащихся ДПИ отделения «Палитра осени»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13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 xml:space="preserve">ДШИ №6, </w:t>
            </w:r>
            <w:r w:rsidRPr="0045766C">
              <w:t>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26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79</w:t>
            </w:r>
          </w:p>
        </w:tc>
        <w:tc>
          <w:tcPr>
            <w:tcW w:w="3686" w:type="dxa"/>
          </w:tcPr>
          <w:p w:rsidR="008F79B7" w:rsidRDefault="008F79B7" w:rsidP="008F79B7">
            <w:r>
              <w:t>Праздник для учащихся отделения раннего эстетического развития «Звуки и краски осени»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15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70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80</w:t>
            </w:r>
          </w:p>
        </w:tc>
        <w:tc>
          <w:tcPr>
            <w:tcW w:w="3686" w:type="dxa"/>
          </w:tcPr>
          <w:p w:rsidR="008F79B7" w:rsidRDefault="008F79B7" w:rsidP="008F79B7">
            <w:r>
              <w:t>Тематическая выставка творческих работ учащихся ДПИ отделения «Здоровым быть здорово!»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16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</w:t>
            </w:r>
          </w:p>
        </w:tc>
        <w:tc>
          <w:tcPr>
            <w:tcW w:w="2551" w:type="dxa"/>
          </w:tcPr>
          <w:p w:rsidR="008F79B7" w:rsidRDefault="008F79B7" w:rsidP="008F79B7">
            <w:r>
              <w:t>20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81</w:t>
            </w:r>
          </w:p>
        </w:tc>
        <w:tc>
          <w:tcPr>
            <w:tcW w:w="3686" w:type="dxa"/>
          </w:tcPr>
          <w:p w:rsidR="008F79B7" w:rsidRDefault="008F79B7" w:rsidP="008F79B7">
            <w:r>
              <w:t>Выставка работ учащихся художественного отделения «Первоклассная осень»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19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8F79B7" w:rsidRDefault="008F79B7" w:rsidP="008F79B7">
            <w:r>
              <w:t>20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  <w:rPr>
                <w:szCs w:val="24"/>
                <w:lang w:eastAsia="en-US"/>
              </w:rPr>
            </w:pPr>
            <w:r>
              <w:t>82</w:t>
            </w:r>
          </w:p>
        </w:tc>
        <w:tc>
          <w:tcPr>
            <w:tcW w:w="3686" w:type="dxa"/>
          </w:tcPr>
          <w:p w:rsidR="008F79B7" w:rsidRDefault="008F79B7" w:rsidP="008F79B7">
            <w:r>
              <w:t>Праздник «</w:t>
            </w:r>
            <w:proofErr w:type="spellStart"/>
            <w:r>
              <w:t>Буряад</w:t>
            </w:r>
            <w:proofErr w:type="spellEnd"/>
            <w:r>
              <w:t xml:space="preserve"> </w:t>
            </w:r>
            <w:proofErr w:type="spellStart"/>
            <w:r>
              <w:t>орон</w:t>
            </w:r>
            <w:proofErr w:type="spellEnd"/>
            <w:r>
              <w:t>» в рамках месячника бурятского языка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>21 октября</w:t>
            </w:r>
          </w:p>
        </w:tc>
        <w:tc>
          <w:tcPr>
            <w:tcW w:w="1701" w:type="dxa"/>
          </w:tcPr>
          <w:p w:rsidR="008F79B7" w:rsidRDefault="008F79B7" w:rsidP="008F79B7">
            <w:r>
              <w:t xml:space="preserve">МАУ «Централизованная библиотечная система </w:t>
            </w:r>
            <w:proofErr w:type="gramStart"/>
            <w:r>
              <w:t>г</w:t>
            </w:r>
            <w:proofErr w:type="gramEnd"/>
            <w:r>
              <w:t xml:space="preserve">. Улан – Удэ. Филиал №24 им. </w:t>
            </w:r>
            <w:proofErr w:type="spellStart"/>
            <w:r>
              <w:t>Н.Дамдинова</w:t>
            </w:r>
            <w:proofErr w:type="spellEnd"/>
          </w:p>
        </w:tc>
        <w:tc>
          <w:tcPr>
            <w:tcW w:w="2551" w:type="dxa"/>
          </w:tcPr>
          <w:p w:rsidR="008F79B7" w:rsidRDefault="008F79B7" w:rsidP="008F79B7">
            <w:r>
              <w:t>7 участников</w:t>
            </w:r>
          </w:p>
        </w:tc>
      </w:tr>
      <w:tr w:rsidR="008F79B7" w:rsidRPr="000D77B1" w:rsidTr="00A16AA3">
        <w:tc>
          <w:tcPr>
            <w:tcW w:w="567" w:type="dxa"/>
          </w:tcPr>
          <w:p w:rsidR="008F79B7" w:rsidRDefault="008F79B7" w:rsidP="008F79B7">
            <w:pPr>
              <w:jc w:val="center"/>
            </w:pPr>
            <w:r>
              <w:t>83</w:t>
            </w:r>
          </w:p>
        </w:tc>
        <w:tc>
          <w:tcPr>
            <w:tcW w:w="3686" w:type="dxa"/>
          </w:tcPr>
          <w:p w:rsidR="008F79B7" w:rsidRPr="00EE2208" w:rsidRDefault="008F79B7" w:rsidP="008F79B7">
            <w:r>
              <w:t xml:space="preserve">Гала – шоу </w:t>
            </w:r>
            <w:r>
              <w:rPr>
                <w:lang w:val="en-US"/>
              </w:rPr>
              <w:t>II</w:t>
            </w:r>
            <w:r w:rsidRPr="00EE2208">
              <w:t xml:space="preserve"> </w:t>
            </w:r>
            <w:r>
              <w:t>Межрегионального фестиваля индийского танца</w:t>
            </w:r>
          </w:p>
        </w:tc>
        <w:tc>
          <w:tcPr>
            <w:tcW w:w="1843" w:type="dxa"/>
          </w:tcPr>
          <w:p w:rsidR="008F79B7" w:rsidRDefault="008F79B7" w:rsidP="008F79B7">
            <w:pPr>
              <w:jc w:val="center"/>
            </w:pPr>
            <w:r>
              <w:t xml:space="preserve">6 ноября </w:t>
            </w:r>
          </w:p>
        </w:tc>
        <w:tc>
          <w:tcPr>
            <w:tcW w:w="1701" w:type="dxa"/>
          </w:tcPr>
          <w:p w:rsidR="008F79B7" w:rsidRDefault="008F79B7" w:rsidP="008F79B7">
            <w:r>
              <w:t>КТЦ Феникс</w:t>
            </w:r>
          </w:p>
        </w:tc>
        <w:tc>
          <w:tcPr>
            <w:tcW w:w="2551" w:type="dxa"/>
          </w:tcPr>
          <w:p w:rsidR="008F79B7" w:rsidRDefault="008F79B7" w:rsidP="008F79B7">
            <w:r>
              <w:t>15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84</w:t>
            </w:r>
          </w:p>
        </w:tc>
        <w:tc>
          <w:tcPr>
            <w:tcW w:w="3686" w:type="dxa"/>
          </w:tcPr>
          <w:p w:rsidR="00990E4C" w:rsidRDefault="00990E4C" w:rsidP="00990E4C">
            <w:r>
              <w:t>Праздник первоклассника «Город мастеров»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11 ноября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115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85</w:t>
            </w:r>
          </w:p>
        </w:tc>
        <w:tc>
          <w:tcPr>
            <w:tcW w:w="3686" w:type="dxa"/>
          </w:tcPr>
          <w:p w:rsidR="00990E4C" w:rsidRDefault="00990E4C" w:rsidP="00990E4C">
            <w:r>
              <w:t>Концерт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Дню народного единства «У нас одна страна – Россия!»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15 ноября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70 человек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86</w:t>
            </w:r>
          </w:p>
        </w:tc>
        <w:tc>
          <w:tcPr>
            <w:tcW w:w="3686" w:type="dxa"/>
          </w:tcPr>
          <w:p w:rsidR="00990E4C" w:rsidRDefault="00990E4C" w:rsidP="00990E4C">
            <w:r>
              <w:t>Концерт «Я люблю тебя, Россия!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 xml:space="preserve">16 ноября 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Pr="00174B02" w:rsidRDefault="00990E4C" w:rsidP="00990E4C">
            <w:pPr>
              <w:rPr>
                <w:lang w:val="en-US"/>
              </w:rPr>
            </w:pPr>
            <w:r>
              <w:t>75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87</w:t>
            </w:r>
          </w:p>
        </w:tc>
        <w:tc>
          <w:tcPr>
            <w:tcW w:w="3686" w:type="dxa"/>
          </w:tcPr>
          <w:p w:rsidR="00990E4C" w:rsidRDefault="00990E4C" w:rsidP="00990E4C">
            <w:r>
              <w:t>Общешкольный классный час, посвященный всемирному дню борьбы с курением «Здоровье в наших руках»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17 ноября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70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88</w:t>
            </w:r>
          </w:p>
        </w:tc>
        <w:tc>
          <w:tcPr>
            <w:tcW w:w="3686" w:type="dxa"/>
          </w:tcPr>
          <w:p w:rsidR="00990E4C" w:rsidRDefault="00990E4C" w:rsidP="00990E4C">
            <w:r>
              <w:t>Праздник для учащихся отделения раннего эстетического развития «Тепло сердец для милых мам»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17 ноября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35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89</w:t>
            </w:r>
          </w:p>
        </w:tc>
        <w:tc>
          <w:tcPr>
            <w:tcW w:w="3686" w:type="dxa"/>
          </w:tcPr>
          <w:p w:rsidR="00990E4C" w:rsidRDefault="00990E4C" w:rsidP="00990E4C">
            <w:r>
              <w:t>Концерт отделения народных инструментов для родителей и учащихся 1 класса «Давайте познакомимся!»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 xml:space="preserve">18 ноября 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ДШИ№6</w:t>
            </w:r>
          </w:p>
        </w:tc>
        <w:tc>
          <w:tcPr>
            <w:tcW w:w="2551" w:type="dxa"/>
          </w:tcPr>
          <w:p w:rsidR="00990E4C" w:rsidRDefault="00990E4C" w:rsidP="00990E4C">
            <w:r>
              <w:t>15 человек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90</w:t>
            </w:r>
          </w:p>
        </w:tc>
        <w:tc>
          <w:tcPr>
            <w:tcW w:w="3686" w:type="dxa"/>
          </w:tcPr>
          <w:p w:rsidR="00990E4C" w:rsidRDefault="00990E4C" w:rsidP="00990E4C">
            <w:r>
              <w:t>Праздник для учащихся отделения раннего эстетического развития «Мама – солнышко моё»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19 ноября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35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91</w:t>
            </w:r>
          </w:p>
        </w:tc>
        <w:tc>
          <w:tcPr>
            <w:tcW w:w="3686" w:type="dxa"/>
          </w:tcPr>
          <w:p w:rsidR="00990E4C" w:rsidRDefault="00990E4C" w:rsidP="00990E4C">
            <w:r>
              <w:t>Выставка, посвященная Международному Дню художника «Я - художник, я так вижу!»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2 декабря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990E4C" w:rsidRDefault="00990E4C" w:rsidP="00990E4C">
            <w:r>
              <w:t>45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92</w:t>
            </w:r>
          </w:p>
        </w:tc>
        <w:tc>
          <w:tcPr>
            <w:tcW w:w="3686" w:type="dxa"/>
          </w:tcPr>
          <w:p w:rsidR="00990E4C" w:rsidRDefault="00990E4C" w:rsidP="00990E4C">
            <w:r>
              <w:t>Выставка «Мы рисуем сказки»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8 декабря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990E4C" w:rsidRDefault="00990E4C" w:rsidP="00990E4C">
            <w:r>
              <w:t>20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93</w:t>
            </w:r>
          </w:p>
        </w:tc>
        <w:tc>
          <w:tcPr>
            <w:tcW w:w="3686" w:type="dxa"/>
          </w:tcPr>
          <w:p w:rsidR="00990E4C" w:rsidRDefault="00990E4C" w:rsidP="00990E4C">
            <w:r>
              <w:t xml:space="preserve">Концерт. «Звени, струна!» в рамках празднования 60 – </w:t>
            </w:r>
            <w:proofErr w:type="spellStart"/>
            <w:r>
              <w:t>летия</w:t>
            </w:r>
            <w:proofErr w:type="spellEnd"/>
            <w:r>
              <w:t xml:space="preserve"> кафедры </w:t>
            </w:r>
            <w:r>
              <w:lastRenderedPageBreak/>
              <w:t>народных инструментов ВСГИК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lastRenderedPageBreak/>
              <w:t>9 декабря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КТЦ Феникс</w:t>
            </w:r>
          </w:p>
        </w:tc>
        <w:tc>
          <w:tcPr>
            <w:tcW w:w="2551" w:type="dxa"/>
          </w:tcPr>
          <w:p w:rsidR="00990E4C" w:rsidRDefault="00990E4C" w:rsidP="00990E4C">
            <w:r>
              <w:t>7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lastRenderedPageBreak/>
              <w:t>94</w:t>
            </w:r>
          </w:p>
        </w:tc>
        <w:tc>
          <w:tcPr>
            <w:tcW w:w="3686" w:type="dxa"/>
          </w:tcPr>
          <w:p w:rsidR="00990E4C" w:rsidRDefault="00990E4C" w:rsidP="00990E4C">
            <w:r>
              <w:t xml:space="preserve">Концерт в рамках </w:t>
            </w:r>
            <w:r>
              <w:rPr>
                <w:szCs w:val="24"/>
              </w:rPr>
              <w:t xml:space="preserve">Республиканского предметного методического объединения преподавателей по классу гитары в рамках деятельности  РУМЦ ГАПОУ РБ «Колледж искусств им. П.И. </w:t>
            </w:r>
            <w:proofErr w:type="spellStart"/>
            <w:r>
              <w:rPr>
                <w:szCs w:val="24"/>
              </w:rPr>
              <w:t>Чайковкского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 xml:space="preserve">10 декабря 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8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95</w:t>
            </w:r>
          </w:p>
        </w:tc>
        <w:tc>
          <w:tcPr>
            <w:tcW w:w="3686" w:type="dxa"/>
          </w:tcPr>
          <w:p w:rsidR="00990E4C" w:rsidRDefault="00990E4C" w:rsidP="00990E4C">
            <w:r>
              <w:t xml:space="preserve">Концерт « Мы вместе!» для военнослужащих, проходящих лечение 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 xml:space="preserve">10 декабря </w:t>
            </w:r>
          </w:p>
        </w:tc>
        <w:tc>
          <w:tcPr>
            <w:tcW w:w="1701" w:type="dxa"/>
          </w:tcPr>
          <w:p w:rsidR="00990E4C" w:rsidRDefault="00990E4C" w:rsidP="00990E4C">
            <w:r>
              <w:t xml:space="preserve">Госпиталь </w:t>
            </w:r>
          </w:p>
        </w:tc>
        <w:tc>
          <w:tcPr>
            <w:tcW w:w="2551" w:type="dxa"/>
          </w:tcPr>
          <w:p w:rsidR="00990E4C" w:rsidRDefault="00990E4C" w:rsidP="00990E4C">
            <w:r>
              <w:t>27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96</w:t>
            </w:r>
          </w:p>
        </w:tc>
        <w:tc>
          <w:tcPr>
            <w:tcW w:w="3686" w:type="dxa"/>
          </w:tcPr>
          <w:p w:rsidR="00990E4C" w:rsidRDefault="00990E4C" w:rsidP="00990E4C">
            <w:r>
              <w:t>Концерт «Зимушка хрустальная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13 декабря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56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97</w:t>
            </w:r>
          </w:p>
        </w:tc>
        <w:tc>
          <w:tcPr>
            <w:tcW w:w="3686" w:type="dxa"/>
          </w:tcPr>
          <w:p w:rsidR="00990E4C" w:rsidRDefault="00990E4C" w:rsidP="00990E4C">
            <w:r>
              <w:t>Концерт «Зимняя фантазия</w:t>
            </w:r>
            <w:r w:rsidRPr="00C16B33">
              <w:t>» в рамках творческого проекта «Музыкальная гостиная»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13 декабря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17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98</w:t>
            </w:r>
          </w:p>
        </w:tc>
        <w:tc>
          <w:tcPr>
            <w:tcW w:w="3686" w:type="dxa"/>
          </w:tcPr>
          <w:p w:rsidR="00990E4C" w:rsidRDefault="00990E4C" w:rsidP="00990E4C">
            <w:r>
              <w:t>Праздничная шоу - программа «Новогодний калейдоскоп»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 xml:space="preserve">15 декабря 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70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99</w:t>
            </w:r>
          </w:p>
        </w:tc>
        <w:tc>
          <w:tcPr>
            <w:tcW w:w="3686" w:type="dxa"/>
          </w:tcPr>
          <w:p w:rsidR="00990E4C" w:rsidRDefault="00990E4C" w:rsidP="00990E4C">
            <w:r>
              <w:t>Выставка «Новогодняя»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 xml:space="preserve">16 декабря 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990E4C" w:rsidRDefault="00990E4C" w:rsidP="00990E4C">
            <w:r>
              <w:t>42 участника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100</w:t>
            </w:r>
          </w:p>
        </w:tc>
        <w:tc>
          <w:tcPr>
            <w:tcW w:w="3686" w:type="dxa"/>
          </w:tcPr>
          <w:p w:rsidR="00990E4C" w:rsidRDefault="00990E4C" w:rsidP="00990E4C">
            <w:r>
              <w:t>Концерт для бойцов российской армии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22 декабря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п. Сосновый бор</w:t>
            </w:r>
          </w:p>
        </w:tc>
        <w:tc>
          <w:tcPr>
            <w:tcW w:w="2551" w:type="dxa"/>
          </w:tcPr>
          <w:p w:rsidR="00990E4C" w:rsidRDefault="00990E4C" w:rsidP="00990E4C">
            <w:r>
              <w:t>15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101</w:t>
            </w:r>
          </w:p>
        </w:tc>
        <w:tc>
          <w:tcPr>
            <w:tcW w:w="3686" w:type="dxa"/>
          </w:tcPr>
          <w:p w:rsidR="00990E4C" w:rsidRDefault="00990E4C" w:rsidP="00990E4C">
            <w:r>
              <w:t>Праздник для учащихся отделения раннего эстетического развития «Новогодний карнавал»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23 декабря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47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102</w:t>
            </w:r>
          </w:p>
        </w:tc>
        <w:tc>
          <w:tcPr>
            <w:tcW w:w="3686" w:type="dxa"/>
          </w:tcPr>
          <w:p w:rsidR="00990E4C" w:rsidRDefault="00990E4C" w:rsidP="00990E4C">
            <w:r>
              <w:t>Выставка творческих работ учащихся ДПИ «Новогодний калейдоскоп»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 xml:space="preserve">26 декабря 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№6,</w:t>
            </w:r>
            <w:r w:rsidRPr="0045766C">
              <w:t xml:space="preserve"> Интернет – ресурс</w:t>
            </w:r>
          </w:p>
        </w:tc>
        <w:tc>
          <w:tcPr>
            <w:tcW w:w="2551" w:type="dxa"/>
          </w:tcPr>
          <w:p w:rsidR="00990E4C" w:rsidRDefault="00990E4C" w:rsidP="00990E4C">
            <w:r>
              <w:t>25 участников</w:t>
            </w:r>
          </w:p>
        </w:tc>
      </w:tr>
      <w:tr w:rsidR="00990E4C" w:rsidRPr="000D77B1" w:rsidTr="00A16AA3">
        <w:tc>
          <w:tcPr>
            <w:tcW w:w="567" w:type="dxa"/>
          </w:tcPr>
          <w:p w:rsidR="00990E4C" w:rsidRDefault="00990E4C" w:rsidP="00990E4C">
            <w:pPr>
              <w:jc w:val="center"/>
            </w:pPr>
            <w:r>
              <w:t>103</w:t>
            </w:r>
          </w:p>
        </w:tc>
        <w:tc>
          <w:tcPr>
            <w:tcW w:w="3686" w:type="dxa"/>
          </w:tcPr>
          <w:p w:rsidR="00990E4C" w:rsidRDefault="00990E4C" w:rsidP="00990E4C">
            <w:r>
              <w:t>Праздник для учащихся отделения раннего эстетического развития «Приключения Снегурочки»</w:t>
            </w:r>
          </w:p>
        </w:tc>
        <w:tc>
          <w:tcPr>
            <w:tcW w:w="1843" w:type="dxa"/>
          </w:tcPr>
          <w:p w:rsidR="00990E4C" w:rsidRDefault="00990E4C" w:rsidP="00990E4C">
            <w:pPr>
              <w:jc w:val="center"/>
            </w:pPr>
            <w:r>
              <w:t>27 декабря</w:t>
            </w:r>
          </w:p>
        </w:tc>
        <w:tc>
          <w:tcPr>
            <w:tcW w:w="1701" w:type="dxa"/>
          </w:tcPr>
          <w:p w:rsidR="00990E4C" w:rsidRDefault="00990E4C" w:rsidP="00990E4C">
            <w:r>
              <w:t>ДШИ №6</w:t>
            </w:r>
          </w:p>
        </w:tc>
        <w:tc>
          <w:tcPr>
            <w:tcW w:w="2551" w:type="dxa"/>
          </w:tcPr>
          <w:p w:rsidR="00990E4C" w:rsidRDefault="00990E4C" w:rsidP="00990E4C">
            <w:r>
              <w:t>45 участников</w:t>
            </w:r>
          </w:p>
        </w:tc>
      </w:tr>
      <w:tr w:rsidR="00990E4C" w:rsidRPr="000D77B1" w:rsidTr="00A16AA3">
        <w:tc>
          <w:tcPr>
            <w:tcW w:w="7797" w:type="dxa"/>
            <w:gridSpan w:val="4"/>
          </w:tcPr>
          <w:p w:rsidR="00990E4C" w:rsidRPr="000D77B1" w:rsidRDefault="00990E4C" w:rsidP="00990E4C">
            <w:pPr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:rsidR="00990E4C" w:rsidRPr="00990E4C" w:rsidRDefault="00990E4C" w:rsidP="00990E4C">
            <w:pPr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 xml:space="preserve">                      </w:t>
            </w:r>
            <w:r>
              <w:rPr>
                <w:b/>
                <w:sz w:val="22"/>
                <w:szCs w:val="22"/>
              </w:rPr>
              <w:t xml:space="preserve">               Итого:   </w:t>
            </w:r>
            <w:r w:rsidRPr="00990E4C">
              <w:rPr>
                <w:b/>
                <w:sz w:val="22"/>
                <w:szCs w:val="22"/>
              </w:rPr>
              <w:t>3173 участника</w:t>
            </w:r>
          </w:p>
          <w:p w:rsidR="00990E4C" w:rsidRPr="000D77B1" w:rsidRDefault="00990E4C" w:rsidP="00990E4C">
            <w:pPr>
              <w:rPr>
                <w:b/>
                <w:sz w:val="22"/>
                <w:szCs w:val="22"/>
              </w:rPr>
            </w:pPr>
            <w:r w:rsidRPr="00990E4C"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990E4C">
              <w:rPr>
                <w:b/>
                <w:sz w:val="22"/>
                <w:szCs w:val="22"/>
              </w:rPr>
              <w:t>103 мероприятия</w:t>
            </w:r>
          </w:p>
        </w:tc>
        <w:tc>
          <w:tcPr>
            <w:tcW w:w="2551" w:type="dxa"/>
          </w:tcPr>
          <w:p w:rsidR="00990E4C" w:rsidRPr="000D77B1" w:rsidRDefault="00990E4C" w:rsidP="00990E4C">
            <w:pPr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 xml:space="preserve"> </w:t>
            </w:r>
          </w:p>
          <w:p w:rsidR="00990E4C" w:rsidRPr="000D77B1" w:rsidRDefault="00990E4C" w:rsidP="00990E4C">
            <w:pPr>
              <w:rPr>
                <w:b/>
                <w:sz w:val="22"/>
                <w:szCs w:val="22"/>
              </w:rPr>
            </w:pPr>
          </w:p>
        </w:tc>
      </w:tr>
    </w:tbl>
    <w:p w:rsidR="00FC32FC" w:rsidRPr="000D77B1" w:rsidRDefault="00FC32FC" w:rsidP="005F44EA">
      <w:pPr>
        <w:pStyle w:val="af9"/>
        <w:shd w:val="clear" w:color="auto" w:fill="FFFFFF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Творческие коллективы ДШИ№6</w:t>
      </w:r>
    </w:p>
    <w:p w:rsidR="00EA27A9" w:rsidRPr="000D77B1" w:rsidRDefault="001831D5" w:rsidP="005F44EA">
      <w:pPr>
        <w:pStyle w:val="af9"/>
        <w:shd w:val="clear" w:color="auto" w:fill="FFFFFF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№25</w:t>
      </w:r>
    </w:p>
    <w:p w:rsidR="00FC32FC" w:rsidRPr="000D77B1" w:rsidRDefault="00FC32FC" w:rsidP="005F44EA">
      <w:pPr>
        <w:pStyle w:val="af9"/>
        <w:shd w:val="clear" w:color="auto" w:fill="FFFFFF"/>
        <w:ind w:right="-142"/>
        <w:jc w:val="both"/>
        <w:rPr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A27A9" w:rsidRPr="000D77B1" w:rsidTr="00694FC5">
        <w:tc>
          <w:tcPr>
            <w:tcW w:w="9571" w:type="dxa"/>
            <w:shd w:val="clear" w:color="auto" w:fill="auto"/>
          </w:tcPr>
          <w:p w:rsidR="00AA03E8" w:rsidRPr="000D77B1" w:rsidRDefault="00AA03E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>Ансамбль народных инструментов «Теремок», руководители Анна и</w:t>
            </w:r>
            <w:r w:rsidR="00544E31" w:rsidRPr="000D77B1">
              <w:rPr>
                <w:rStyle w:val="c3"/>
                <w:sz w:val="22"/>
                <w:szCs w:val="22"/>
              </w:rPr>
              <w:t xml:space="preserve"> заслуженный работник </w:t>
            </w:r>
            <w:r w:rsidR="0049595D" w:rsidRPr="000D77B1">
              <w:rPr>
                <w:rStyle w:val="c3"/>
                <w:sz w:val="22"/>
                <w:szCs w:val="22"/>
              </w:rPr>
              <w:t>культуры РБ</w:t>
            </w:r>
            <w:r w:rsidRPr="000D77B1">
              <w:rPr>
                <w:rStyle w:val="c3"/>
                <w:sz w:val="22"/>
                <w:szCs w:val="22"/>
              </w:rPr>
              <w:t xml:space="preserve"> Олег </w:t>
            </w:r>
            <w:proofErr w:type="spellStart"/>
            <w:r w:rsidRPr="000D77B1">
              <w:rPr>
                <w:rStyle w:val="c3"/>
                <w:sz w:val="22"/>
                <w:szCs w:val="22"/>
              </w:rPr>
              <w:t>Шаренда</w:t>
            </w:r>
            <w:proofErr w:type="spellEnd"/>
          </w:p>
          <w:p w:rsidR="00AA03E8" w:rsidRPr="000D77B1" w:rsidRDefault="00AA03E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>Хореографический ансамбль «Цветики», р</w:t>
            </w:r>
            <w:r w:rsidR="00544B06" w:rsidRPr="000D77B1">
              <w:rPr>
                <w:rStyle w:val="c3"/>
                <w:sz w:val="22"/>
                <w:szCs w:val="22"/>
              </w:rPr>
              <w:t xml:space="preserve">уководитель </w:t>
            </w:r>
            <w:r w:rsidR="00587140">
              <w:rPr>
                <w:rStyle w:val="c3"/>
                <w:sz w:val="22"/>
                <w:szCs w:val="22"/>
              </w:rPr>
              <w:t>Евгения Дерябина</w:t>
            </w:r>
          </w:p>
          <w:p w:rsidR="00AA03E8" w:rsidRPr="000D77B1" w:rsidRDefault="00E9396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>Хор старших классов «</w:t>
            </w:r>
            <w:proofErr w:type="spellStart"/>
            <w:r w:rsidRPr="000D77B1">
              <w:rPr>
                <w:rStyle w:val="c3"/>
                <w:sz w:val="22"/>
                <w:szCs w:val="22"/>
              </w:rPr>
              <w:t>Жемчужинка</w:t>
            </w:r>
            <w:proofErr w:type="spellEnd"/>
            <w:r w:rsidR="00AA03E8" w:rsidRPr="000D77B1">
              <w:rPr>
                <w:rStyle w:val="c3"/>
                <w:sz w:val="22"/>
                <w:szCs w:val="22"/>
              </w:rPr>
              <w:t>»,</w:t>
            </w:r>
            <w:r w:rsidRPr="000D77B1">
              <w:rPr>
                <w:rStyle w:val="c3"/>
                <w:sz w:val="22"/>
                <w:szCs w:val="22"/>
              </w:rPr>
              <w:t xml:space="preserve"> руководитель Евгения </w:t>
            </w:r>
            <w:proofErr w:type="spellStart"/>
            <w:r w:rsidRPr="000D77B1">
              <w:rPr>
                <w:rStyle w:val="c3"/>
                <w:sz w:val="22"/>
                <w:szCs w:val="22"/>
              </w:rPr>
              <w:t>Бетева</w:t>
            </w:r>
            <w:proofErr w:type="spellEnd"/>
            <w:r w:rsidR="00AA03E8" w:rsidRPr="000D77B1">
              <w:rPr>
                <w:rStyle w:val="c3"/>
                <w:sz w:val="22"/>
                <w:szCs w:val="22"/>
              </w:rPr>
              <w:t>.</w:t>
            </w:r>
          </w:p>
          <w:p w:rsidR="00AA03E8" w:rsidRPr="000D77B1" w:rsidRDefault="00AA03E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 xml:space="preserve">Хор младших классов «Колокольчики», руководитель </w:t>
            </w:r>
            <w:r w:rsidR="00587140">
              <w:rPr>
                <w:rStyle w:val="c3"/>
                <w:sz w:val="22"/>
                <w:szCs w:val="22"/>
              </w:rPr>
              <w:t xml:space="preserve">Евгения </w:t>
            </w:r>
            <w:proofErr w:type="spellStart"/>
            <w:r w:rsidR="00587140">
              <w:rPr>
                <w:rStyle w:val="c3"/>
                <w:sz w:val="22"/>
                <w:szCs w:val="22"/>
              </w:rPr>
              <w:t>Бетева</w:t>
            </w:r>
            <w:proofErr w:type="spellEnd"/>
          </w:p>
          <w:p w:rsidR="00587140" w:rsidRDefault="00F23E32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0D77B1">
              <w:rPr>
                <w:rStyle w:val="c3"/>
                <w:sz w:val="22"/>
                <w:szCs w:val="22"/>
              </w:rPr>
              <w:t xml:space="preserve">Ансамбль </w:t>
            </w:r>
            <w:proofErr w:type="spellStart"/>
            <w:r w:rsidRPr="000D77B1">
              <w:rPr>
                <w:rStyle w:val="c3"/>
                <w:sz w:val="22"/>
                <w:szCs w:val="22"/>
              </w:rPr>
              <w:t>чанзистов</w:t>
            </w:r>
            <w:proofErr w:type="spellEnd"/>
            <w:r w:rsidRPr="000D77B1">
              <w:rPr>
                <w:rStyle w:val="c3"/>
                <w:sz w:val="22"/>
                <w:szCs w:val="22"/>
              </w:rPr>
              <w:t xml:space="preserve"> «</w:t>
            </w:r>
            <w:proofErr w:type="spellStart"/>
            <w:r w:rsidR="005A57CE" w:rsidRPr="000D77B1">
              <w:rPr>
                <w:rStyle w:val="c3"/>
                <w:sz w:val="22"/>
                <w:szCs w:val="22"/>
              </w:rPr>
              <w:t>Будамшу</w:t>
            </w:r>
            <w:r w:rsidRPr="000D77B1">
              <w:rPr>
                <w:rStyle w:val="c3"/>
                <w:sz w:val="22"/>
                <w:szCs w:val="22"/>
              </w:rPr>
              <w:t>у</w:t>
            </w:r>
            <w:proofErr w:type="spellEnd"/>
            <w:r w:rsidRPr="000D77B1">
              <w:rPr>
                <w:rStyle w:val="c3"/>
                <w:sz w:val="22"/>
                <w:szCs w:val="22"/>
              </w:rPr>
              <w:t>»</w:t>
            </w:r>
            <w:r w:rsidR="0049595D" w:rsidRPr="000D77B1">
              <w:rPr>
                <w:rStyle w:val="c3"/>
                <w:sz w:val="22"/>
                <w:szCs w:val="22"/>
              </w:rPr>
              <w:t>,</w:t>
            </w:r>
            <w:r w:rsidR="00C01983" w:rsidRPr="000D77B1">
              <w:rPr>
                <w:rStyle w:val="c3"/>
                <w:sz w:val="22"/>
                <w:szCs w:val="22"/>
              </w:rPr>
              <w:t xml:space="preserve"> </w:t>
            </w:r>
            <w:r w:rsidR="00544B06" w:rsidRPr="000D77B1">
              <w:rPr>
                <w:rStyle w:val="c3"/>
                <w:sz w:val="22"/>
                <w:szCs w:val="22"/>
              </w:rPr>
              <w:t>руководитель</w:t>
            </w:r>
            <w:r w:rsidRPr="000D77B1">
              <w:rPr>
                <w:rStyle w:val="c3"/>
                <w:sz w:val="22"/>
                <w:szCs w:val="22"/>
              </w:rPr>
              <w:t xml:space="preserve"> </w:t>
            </w:r>
            <w:proofErr w:type="spellStart"/>
            <w:r w:rsidR="00A63E34" w:rsidRPr="000D77B1">
              <w:rPr>
                <w:rStyle w:val="c3"/>
                <w:sz w:val="22"/>
                <w:szCs w:val="22"/>
              </w:rPr>
              <w:t>Аягма</w:t>
            </w:r>
            <w:proofErr w:type="spellEnd"/>
            <w:r w:rsidR="00A63E34" w:rsidRPr="000D77B1">
              <w:rPr>
                <w:rStyle w:val="c3"/>
                <w:sz w:val="22"/>
                <w:szCs w:val="22"/>
              </w:rPr>
              <w:t xml:space="preserve"> </w:t>
            </w:r>
            <w:proofErr w:type="spellStart"/>
            <w:r w:rsidR="00A63E34" w:rsidRPr="000D77B1">
              <w:rPr>
                <w:rStyle w:val="c3"/>
                <w:sz w:val="22"/>
                <w:szCs w:val="22"/>
              </w:rPr>
              <w:t>Шодонова</w:t>
            </w:r>
            <w:proofErr w:type="spellEnd"/>
            <w:r w:rsidR="00A63E34" w:rsidRPr="000D77B1">
              <w:rPr>
                <w:rStyle w:val="c3"/>
                <w:sz w:val="22"/>
                <w:szCs w:val="22"/>
              </w:rPr>
              <w:t xml:space="preserve"> </w:t>
            </w:r>
          </w:p>
          <w:p w:rsidR="005A57CE" w:rsidRPr="000D77B1" w:rsidRDefault="00587140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Ансамбль гитаристов, руководитель Ольга Толстикова</w:t>
            </w:r>
            <w:r w:rsidR="00F23E32" w:rsidRPr="000D77B1">
              <w:rPr>
                <w:rStyle w:val="c3"/>
                <w:sz w:val="22"/>
                <w:szCs w:val="22"/>
              </w:rPr>
              <w:t xml:space="preserve"> </w:t>
            </w:r>
          </w:p>
          <w:p w:rsidR="00EA27A9" w:rsidRPr="000D77B1" w:rsidRDefault="00EA27A9" w:rsidP="005F44E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A27A9" w:rsidRPr="000D77B1" w:rsidRDefault="00EA27A9" w:rsidP="000D77B1">
      <w:pPr>
        <w:widowControl w:val="0"/>
        <w:jc w:val="both"/>
        <w:rPr>
          <w:i/>
          <w:sz w:val="22"/>
          <w:szCs w:val="22"/>
        </w:rPr>
      </w:pPr>
      <w:r w:rsidRPr="000D77B1">
        <w:rPr>
          <w:i/>
          <w:sz w:val="22"/>
          <w:szCs w:val="22"/>
        </w:rPr>
        <w:t xml:space="preserve">      </w:t>
      </w:r>
      <w:r w:rsidRPr="000D77B1">
        <w:rPr>
          <w:b/>
          <w:sz w:val="22"/>
          <w:szCs w:val="22"/>
        </w:rPr>
        <w:t>Характеристика здания</w:t>
      </w:r>
    </w:p>
    <w:p w:rsidR="00EA27A9" w:rsidRPr="000D77B1" w:rsidRDefault="000D77B1" w:rsidP="005F44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C763E" w:rsidRPr="000D77B1">
        <w:rPr>
          <w:b/>
          <w:sz w:val="22"/>
          <w:szCs w:val="22"/>
        </w:rPr>
        <w:t>Таблица №26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3"/>
        <w:gridCol w:w="2349"/>
        <w:gridCol w:w="2224"/>
        <w:gridCol w:w="2268"/>
      </w:tblGrid>
      <w:tr w:rsidR="00EA27A9" w:rsidRPr="000D77B1" w:rsidTr="00694FC5">
        <w:tc>
          <w:tcPr>
            <w:tcW w:w="2623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2349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2224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Учебная площадь </w:t>
            </w:r>
          </w:p>
        </w:tc>
        <w:tc>
          <w:tcPr>
            <w:tcW w:w="2268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Год постройки основного здания </w:t>
            </w:r>
          </w:p>
        </w:tc>
      </w:tr>
      <w:tr w:rsidR="00EA27A9" w:rsidRPr="000D77B1" w:rsidTr="00694FC5">
        <w:tc>
          <w:tcPr>
            <w:tcW w:w="2623" w:type="dxa"/>
            <w:shd w:val="clear" w:color="auto" w:fill="auto"/>
          </w:tcPr>
          <w:p w:rsidR="00EA27A9" w:rsidRPr="000D77B1" w:rsidRDefault="00876C98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670033 г.</w:t>
            </w:r>
            <w:r w:rsidR="00897FE9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Улан-Удэ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876C98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ул.</w:t>
            </w:r>
            <w:r w:rsidR="00897FE9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Шумяцкого, 11</w:t>
            </w:r>
          </w:p>
          <w:p w:rsidR="00716249" w:rsidRPr="000D77B1" w:rsidRDefault="00716249" w:rsidP="005F4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 </w:t>
            </w:r>
            <w:r w:rsidR="00897FE9" w:rsidRPr="000D77B1">
              <w:rPr>
                <w:sz w:val="22"/>
                <w:szCs w:val="22"/>
              </w:rPr>
              <w:t xml:space="preserve">998,9 </w:t>
            </w:r>
            <w:r w:rsidRPr="000D77B1">
              <w:rPr>
                <w:sz w:val="22"/>
                <w:szCs w:val="22"/>
              </w:rPr>
              <w:t>кв.м.</w:t>
            </w:r>
          </w:p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EA27A9" w:rsidRPr="000D77B1" w:rsidRDefault="00D022C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48</w:t>
            </w:r>
            <w:r w:rsidR="00B27B8A" w:rsidRPr="000D77B1">
              <w:rPr>
                <w:sz w:val="22"/>
                <w:szCs w:val="22"/>
              </w:rPr>
              <w:t>0</w:t>
            </w:r>
            <w:r w:rsidR="00EA27A9" w:rsidRPr="000D77B1">
              <w:rPr>
                <w:sz w:val="22"/>
                <w:szCs w:val="22"/>
              </w:rPr>
              <w:t xml:space="preserve">кв.м. </w:t>
            </w:r>
          </w:p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A27A9" w:rsidRPr="000D77B1" w:rsidRDefault="00824754" w:rsidP="005F44EA">
            <w:pPr>
              <w:jc w:val="both"/>
              <w:rPr>
                <w:sz w:val="22"/>
                <w:szCs w:val="22"/>
                <w:highlight w:val="yellow"/>
              </w:rPr>
            </w:pPr>
            <w:r w:rsidRPr="000D77B1">
              <w:rPr>
                <w:sz w:val="22"/>
                <w:szCs w:val="22"/>
              </w:rPr>
              <w:t>19</w:t>
            </w:r>
            <w:r w:rsidR="00897FE9" w:rsidRPr="000D77B1">
              <w:rPr>
                <w:sz w:val="22"/>
                <w:szCs w:val="22"/>
              </w:rPr>
              <w:t>9</w:t>
            </w:r>
            <w:r w:rsidRPr="000D77B1">
              <w:rPr>
                <w:sz w:val="22"/>
                <w:szCs w:val="22"/>
              </w:rPr>
              <w:t>0</w:t>
            </w:r>
            <w:r w:rsidR="00EA27A9" w:rsidRPr="000D77B1">
              <w:rPr>
                <w:sz w:val="22"/>
                <w:szCs w:val="22"/>
              </w:rPr>
              <w:t xml:space="preserve"> г.</w:t>
            </w:r>
          </w:p>
          <w:p w:rsidR="00EA27A9" w:rsidRPr="000D77B1" w:rsidRDefault="00EA27A9" w:rsidP="005F44E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EA27A9" w:rsidRPr="000D77B1" w:rsidRDefault="00EA27A9" w:rsidP="005F44EA">
      <w:pPr>
        <w:pStyle w:val="af9"/>
        <w:shd w:val="clear" w:color="auto" w:fill="FFFFFF"/>
        <w:ind w:right="-142" w:firstLine="851"/>
        <w:jc w:val="both"/>
        <w:rPr>
          <w:b w:val="0"/>
          <w:bCs w:val="0"/>
          <w:i/>
          <w:sz w:val="22"/>
          <w:szCs w:val="22"/>
        </w:rPr>
      </w:pPr>
    </w:p>
    <w:p w:rsidR="00716249" w:rsidRPr="000D77B1" w:rsidRDefault="00716249" w:rsidP="005F44EA">
      <w:pPr>
        <w:pStyle w:val="af9"/>
        <w:shd w:val="clear" w:color="auto" w:fill="FFFFFF"/>
        <w:ind w:right="-142" w:firstLine="851"/>
        <w:jc w:val="both"/>
        <w:rPr>
          <w:b w:val="0"/>
          <w:bCs w:val="0"/>
          <w:i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proofErr w:type="spellStart"/>
      <w:r w:rsidRPr="000D77B1">
        <w:rPr>
          <w:bCs w:val="0"/>
          <w:sz w:val="22"/>
          <w:szCs w:val="22"/>
        </w:rPr>
        <w:t>Самообследование</w:t>
      </w:r>
      <w:proofErr w:type="spellEnd"/>
      <w:r w:rsidRPr="000D77B1">
        <w:rPr>
          <w:bCs w:val="0"/>
          <w:sz w:val="22"/>
          <w:szCs w:val="22"/>
        </w:rPr>
        <w:t xml:space="preserve"> состояния материально-технической базы учреждения </w:t>
      </w:r>
    </w:p>
    <w:p w:rsidR="00EA27A9" w:rsidRPr="000D77B1" w:rsidRDefault="00EA27A9" w:rsidP="005F44EA">
      <w:pPr>
        <w:ind w:right="1"/>
        <w:jc w:val="both"/>
        <w:rPr>
          <w:b/>
          <w:bCs/>
          <w:sz w:val="22"/>
          <w:szCs w:val="22"/>
        </w:rPr>
      </w:pPr>
      <w:r w:rsidRPr="000D77B1">
        <w:rPr>
          <w:b/>
          <w:bCs/>
          <w:sz w:val="22"/>
          <w:szCs w:val="22"/>
        </w:rPr>
        <w:t>Оценка безопасности здания и внутренних помещений учреждения</w:t>
      </w:r>
    </w:p>
    <w:p w:rsidR="00EA27A9" w:rsidRPr="000D77B1" w:rsidRDefault="007C763E" w:rsidP="005F44EA">
      <w:pPr>
        <w:ind w:right="1"/>
        <w:jc w:val="both"/>
        <w:rPr>
          <w:b/>
          <w:bCs/>
          <w:sz w:val="22"/>
          <w:szCs w:val="22"/>
        </w:rPr>
      </w:pPr>
      <w:r w:rsidRPr="000D77B1">
        <w:rPr>
          <w:b/>
          <w:bCs/>
          <w:sz w:val="22"/>
          <w:szCs w:val="22"/>
        </w:rPr>
        <w:t>Таблица №27</w:t>
      </w:r>
      <w:r w:rsidR="00EA27A9" w:rsidRPr="000D77B1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946"/>
        <w:gridCol w:w="1559"/>
      </w:tblGrid>
      <w:tr w:rsidR="00EA27A9" w:rsidRPr="000D77B1" w:rsidTr="00694FC5">
        <w:trPr>
          <w:trHeight w:val="328"/>
        </w:trPr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</w:tcPr>
          <w:p w:rsidR="00EA27A9" w:rsidRPr="000D77B1" w:rsidRDefault="00EA27A9" w:rsidP="005F44EA">
            <w:pPr>
              <w:widowControl w:val="0"/>
              <w:tabs>
                <w:tab w:val="center" w:pos="2160"/>
              </w:tabs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Критерии </w:t>
            </w:r>
            <w:r w:rsidRPr="000D77B1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b/>
                <w:bCs/>
                <w:sz w:val="22"/>
                <w:szCs w:val="22"/>
              </w:rPr>
            </w:pPr>
            <w:r w:rsidRPr="000D77B1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widowControl w:val="0"/>
              <w:ind w:right="283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Соответствие учебных классов и помещений санитарно-эпидемиологическим требованиям, установленным к учреждениям </w:t>
            </w:r>
            <w:r w:rsidRPr="000D77B1">
              <w:rPr>
                <w:sz w:val="22"/>
                <w:szCs w:val="22"/>
              </w:rPr>
              <w:lastRenderedPageBreak/>
              <w:t xml:space="preserve">дополнительного образования детей </w:t>
            </w:r>
          </w:p>
          <w:p w:rsidR="00716249" w:rsidRPr="000D77B1" w:rsidRDefault="00716249" w:rsidP="0009308A">
            <w:pPr>
              <w:widowControl w:val="0"/>
              <w:ind w:righ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lastRenderedPageBreak/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widowControl w:val="0"/>
              <w:ind w:right="283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Наличие в здании систем </w:t>
            </w:r>
            <w:proofErr w:type="spellStart"/>
            <w:r w:rsidRPr="000D77B1">
              <w:rPr>
                <w:sz w:val="22"/>
                <w:szCs w:val="22"/>
              </w:rPr>
              <w:t>водо</w:t>
            </w:r>
            <w:proofErr w:type="spellEnd"/>
            <w:r w:rsidRPr="000D77B1">
              <w:rPr>
                <w:sz w:val="22"/>
                <w:szCs w:val="22"/>
              </w:rPr>
              <w:t xml:space="preserve"> -, тепл</w:t>
            </w:r>
            <w:proofErr w:type="gramStart"/>
            <w:r w:rsidRPr="000D77B1">
              <w:rPr>
                <w:sz w:val="22"/>
                <w:szCs w:val="22"/>
              </w:rPr>
              <w:t>о-</w:t>
            </w:r>
            <w:proofErr w:type="gramEnd"/>
            <w:r w:rsidRPr="000D77B1">
              <w:rPr>
                <w:sz w:val="22"/>
                <w:szCs w:val="22"/>
              </w:rPr>
              <w:t xml:space="preserve">, </w:t>
            </w:r>
            <w:proofErr w:type="spellStart"/>
            <w:r w:rsidRPr="000D77B1">
              <w:rPr>
                <w:sz w:val="22"/>
                <w:szCs w:val="22"/>
              </w:rPr>
              <w:t>электро</w:t>
            </w:r>
            <w:proofErr w:type="spellEnd"/>
            <w:r w:rsidRPr="000D77B1">
              <w:rPr>
                <w:sz w:val="22"/>
                <w:szCs w:val="22"/>
              </w:rPr>
              <w:t xml:space="preserve"> снабжения, канализационной системы </w:t>
            </w:r>
          </w:p>
          <w:p w:rsidR="00716249" w:rsidRPr="000D77B1" w:rsidRDefault="00716249" w:rsidP="0009308A">
            <w:pPr>
              <w:widowControl w:val="0"/>
              <w:ind w:righ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widowControl w:val="0"/>
              <w:ind w:right="283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Соответствие состояния содержания территории санитарно-эпидемиологическим требованиям, установленным к учреждениям дополнительного образования детей</w:t>
            </w:r>
          </w:p>
          <w:p w:rsidR="00716249" w:rsidRPr="000D77B1" w:rsidRDefault="00716249" w:rsidP="0009308A">
            <w:pPr>
              <w:widowControl w:val="0"/>
              <w:ind w:righ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1624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Наличие охранно-пожарной сигнализации, тревожной кнопки, речевого оповещения, системы видеонаблюдения </w:t>
            </w:r>
          </w:p>
          <w:p w:rsidR="00EA27A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Наличие контрольно – пропускного режима</w:t>
            </w:r>
            <w:r w:rsidR="00897FE9" w:rsidRPr="000D77B1">
              <w:rPr>
                <w:b w:val="0"/>
                <w:bCs w:val="0"/>
                <w:sz w:val="22"/>
                <w:szCs w:val="22"/>
              </w:rPr>
              <w:t xml:space="preserve"> (вахтер)</w:t>
            </w:r>
          </w:p>
          <w:p w:rsidR="00716249" w:rsidRPr="000D77B1" w:rsidRDefault="0071624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Отсутствие случаев травматизма детей в учреждении</w:t>
            </w:r>
          </w:p>
          <w:p w:rsidR="00716249" w:rsidRPr="000D77B1" w:rsidRDefault="0071624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Да </w:t>
            </w:r>
          </w:p>
        </w:tc>
      </w:tr>
      <w:tr w:rsidR="00EA27A9" w:rsidRPr="000D77B1" w:rsidTr="00694FC5">
        <w:tc>
          <w:tcPr>
            <w:tcW w:w="993" w:type="dxa"/>
          </w:tcPr>
          <w:p w:rsidR="00EA27A9" w:rsidRPr="000D77B1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EA27A9" w:rsidRPr="000D77B1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Наличие гардероба</w:t>
            </w:r>
          </w:p>
          <w:p w:rsidR="00716249" w:rsidRPr="000D77B1" w:rsidRDefault="0071624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0D77B1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Да </w:t>
            </w:r>
          </w:p>
        </w:tc>
      </w:tr>
    </w:tbl>
    <w:p w:rsidR="00EA27A9" w:rsidRPr="000D77B1" w:rsidRDefault="00EA27A9" w:rsidP="005F44EA">
      <w:pPr>
        <w:pStyle w:val="af9"/>
        <w:ind w:right="-142"/>
        <w:jc w:val="both"/>
        <w:rPr>
          <w:bCs w:val="0"/>
          <w:i/>
          <w:sz w:val="22"/>
          <w:szCs w:val="22"/>
          <w:u w:val="single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Финансовое обеспечение деятельности учреждения</w:t>
      </w:r>
    </w:p>
    <w:p w:rsidR="00EA27A9" w:rsidRPr="000D77B1" w:rsidRDefault="007C763E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№28</w:t>
      </w:r>
      <w:r w:rsidR="00EA27A9" w:rsidRPr="000D77B1">
        <w:rPr>
          <w:bCs w:val="0"/>
          <w:sz w:val="22"/>
          <w:szCs w:val="22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1985"/>
        <w:gridCol w:w="1559"/>
        <w:gridCol w:w="1701"/>
        <w:gridCol w:w="2126"/>
      </w:tblGrid>
      <w:tr w:rsidR="00EA27A9" w:rsidRPr="000D77B1" w:rsidTr="00694FC5">
        <w:tc>
          <w:tcPr>
            <w:tcW w:w="1134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Общий объем средств, представленный Планом финансово- хозяйственной деятельности учреждения </w:t>
            </w:r>
            <w:r w:rsidR="00FB049C" w:rsidRPr="000D77B1">
              <w:rPr>
                <w:b w:val="0"/>
                <w:bCs w:val="0"/>
                <w:sz w:val="22"/>
                <w:szCs w:val="22"/>
              </w:rPr>
              <w:t>(руб.)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Объем средств, полученных из бюджета муниципал</w:t>
            </w:r>
            <w:r w:rsidR="000B472C" w:rsidRPr="000D77B1">
              <w:rPr>
                <w:b w:val="0"/>
                <w:bCs w:val="0"/>
                <w:sz w:val="22"/>
                <w:szCs w:val="22"/>
              </w:rPr>
              <w:t>ьного образования «Город Улан-Удэ</w:t>
            </w:r>
            <w:r w:rsidRPr="000D77B1">
              <w:rPr>
                <w:b w:val="0"/>
                <w:bCs w:val="0"/>
                <w:sz w:val="22"/>
                <w:szCs w:val="22"/>
              </w:rPr>
              <w:t>» на выполнение муниципального задания</w:t>
            </w:r>
          </w:p>
        </w:tc>
        <w:tc>
          <w:tcPr>
            <w:tcW w:w="1559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Объем средств, полученных от оказания платных </w:t>
            </w:r>
          </w:p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образовательных услуг</w:t>
            </w:r>
          </w:p>
        </w:tc>
        <w:tc>
          <w:tcPr>
            <w:tcW w:w="1701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Спонсорские средства и другие поступления</w:t>
            </w:r>
          </w:p>
        </w:tc>
        <w:tc>
          <w:tcPr>
            <w:tcW w:w="2126" w:type="dxa"/>
          </w:tcPr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Объем средств, полученных учреждением из бюджетов других уровней в рамках целевых программ</w:t>
            </w:r>
          </w:p>
          <w:p w:rsidR="00EA27A9" w:rsidRPr="000D77B1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на иные цели </w:t>
            </w:r>
          </w:p>
        </w:tc>
      </w:tr>
      <w:tr w:rsidR="00BF7559" w:rsidRPr="000D77B1" w:rsidTr="00E43FC0">
        <w:tc>
          <w:tcPr>
            <w:tcW w:w="1134" w:type="dxa"/>
          </w:tcPr>
          <w:p w:rsidR="00BF7559" w:rsidRPr="000D77B1" w:rsidRDefault="00BF7559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 год</w:t>
            </w:r>
          </w:p>
        </w:tc>
        <w:tc>
          <w:tcPr>
            <w:tcW w:w="1843" w:type="dxa"/>
          </w:tcPr>
          <w:p w:rsidR="00BF7559" w:rsidRPr="000D77B1" w:rsidRDefault="00BF7559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23 620 200,00</w:t>
            </w:r>
          </w:p>
        </w:tc>
        <w:tc>
          <w:tcPr>
            <w:tcW w:w="1985" w:type="dxa"/>
          </w:tcPr>
          <w:p w:rsidR="00BF7559" w:rsidRPr="000D77B1" w:rsidRDefault="00BF7559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23 230 700,00</w:t>
            </w:r>
          </w:p>
        </w:tc>
        <w:tc>
          <w:tcPr>
            <w:tcW w:w="1559" w:type="dxa"/>
          </w:tcPr>
          <w:p w:rsidR="00BF7559" w:rsidRPr="000D77B1" w:rsidRDefault="00BF7559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2 553 900,00</w:t>
            </w:r>
          </w:p>
        </w:tc>
        <w:tc>
          <w:tcPr>
            <w:tcW w:w="1701" w:type="dxa"/>
          </w:tcPr>
          <w:p w:rsidR="00BF7559" w:rsidRPr="000D77B1" w:rsidRDefault="00BF7559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1 071 700,00</w:t>
            </w:r>
          </w:p>
        </w:tc>
        <w:tc>
          <w:tcPr>
            <w:tcW w:w="2126" w:type="dxa"/>
          </w:tcPr>
          <w:p w:rsidR="00BF7559" w:rsidRPr="000D77B1" w:rsidRDefault="00BF7559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335 500,00</w:t>
            </w:r>
          </w:p>
        </w:tc>
      </w:tr>
      <w:tr w:rsidR="00BF7559" w:rsidRPr="000D77B1" w:rsidTr="00694FC5">
        <w:tc>
          <w:tcPr>
            <w:tcW w:w="1134" w:type="dxa"/>
          </w:tcPr>
          <w:p w:rsidR="00BF7559" w:rsidRPr="000D77B1" w:rsidRDefault="00BF7559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 год</w:t>
            </w:r>
          </w:p>
        </w:tc>
        <w:tc>
          <w:tcPr>
            <w:tcW w:w="1843" w:type="dxa"/>
          </w:tcPr>
          <w:p w:rsidR="00BF7559" w:rsidRPr="00E32D82" w:rsidRDefault="00367F54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28 914 419,29</w:t>
            </w:r>
          </w:p>
        </w:tc>
        <w:tc>
          <w:tcPr>
            <w:tcW w:w="1985" w:type="dxa"/>
          </w:tcPr>
          <w:p w:rsidR="00BF7559" w:rsidRPr="00E32D82" w:rsidRDefault="00367F54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26 399 242,67</w:t>
            </w:r>
          </w:p>
        </w:tc>
        <w:tc>
          <w:tcPr>
            <w:tcW w:w="1559" w:type="dxa"/>
          </w:tcPr>
          <w:p w:rsidR="00BF7559" w:rsidRPr="00E32D82" w:rsidRDefault="00367F54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2 515 176,62</w:t>
            </w:r>
          </w:p>
        </w:tc>
        <w:tc>
          <w:tcPr>
            <w:tcW w:w="1701" w:type="dxa"/>
          </w:tcPr>
          <w:p w:rsidR="00BF7559" w:rsidRPr="00E32D82" w:rsidRDefault="00367F54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1 073 175,11</w:t>
            </w:r>
          </w:p>
        </w:tc>
        <w:tc>
          <w:tcPr>
            <w:tcW w:w="2126" w:type="dxa"/>
          </w:tcPr>
          <w:p w:rsidR="00BF7559" w:rsidRPr="00E32D82" w:rsidRDefault="00367F54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6 634 514,40</w:t>
            </w:r>
          </w:p>
        </w:tc>
      </w:tr>
    </w:tbl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7C763E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>Таблица №29</w:t>
      </w:r>
    </w:p>
    <w:p w:rsidR="0002752C" w:rsidRPr="000D77B1" w:rsidRDefault="0002752C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3561"/>
        <w:gridCol w:w="4961"/>
      </w:tblGrid>
      <w:tr w:rsidR="00EA27A9" w:rsidRPr="000D77B1" w:rsidTr="00316ADF">
        <w:tc>
          <w:tcPr>
            <w:tcW w:w="1401" w:type="dxa"/>
          </w:tcPr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61" w:type="dxa"/>
          </w:tcPr>
          <w:p w:rsidR="00316ADF" w:rsidRPr="000D77B1" w:rsidRDefault="00EA27A9" w:rsidP="00316AD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Объем средств, направленных</w:t>
            </w:r>
          </w:p>
          <w:p w:rsidR="00316ADF" w:rsidRPr="000D77B1" w:rsidRDefault="00EA27A9" w:rsidP="00316AD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на проведение </w:t>
            </w: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>текущего</w:t>
            </w:r>
            <w:proofErr w:type="gramEnd"/>
          </w:p>
          <w:p w:rsidR="00EA27A9" w:rsidRPr="000D77B1" w:rsidRDefault="00EA27A9" w:rsidP="00316AD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ремонта здания </w:t>
            </w:r>
            <w:r w:rsidR="00AD4E86" w:rsidRPr="000D77B1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  <w:tc>
          <w:tcPr>
            <w:tcW w:w="4961" w:type="dxa"/>
          </w:tcPr>
          <w:p w:rsidR="00316ADF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Объем средств, направленных </w:t>
            </w: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>на</w:t>
            </w:r>
            <w:proofErr w:type="gramEnd"/>
            <w:r w:rsidRPr="000D77B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316ADF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приобретение оборудования и прочих</w:t>
            </w:r>
          </w:p>
          <w:p w:rsidR="00EA27A9" w:rsidRPr="000D77B1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 xml:space="preserve"> материальных ценностей</w:t>
            </w:r>
          </w:p>
        </w:tc>
      </w:tr>
      <w:tr w:rsidR="0083629C" w:rsidRPr="000D77B1" w:rsidTr="00E43FC0">
        <w:tc>
          <w:tcPr>
            <w:tcW w:w="1401" w:type="dxa"/>
          </w:tcPr>
          <w:p w:rsidR="0083629C" w:rsidRPr="000D77B1" w:rsidRDefault="0083629C" w:rsidP="0083629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2021 год</w:t>
            </w:r>
          </w:p>
        </w:tc>
        <w:tc>
          <w:tcPr>
            <w:tcW w:w="3561" w:type="dxa"/>
          </w:tcPr>
          <w:p w:rsidR="0083629C" w:rsidRPr="000D77B1" w:rsidRDefault="0083629C" w:rsidP="0083629C">
            <w:pPr>
              <w:pStyle w:val="af9"/>
              <w:ind w:right="-419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335 500,00</w:t>
            </w:r>
          </w:p>
        </w:tc>
        <w:tc>
          <w:tcPr>
            <w:tcW w:w="4961" w:type="dxa"/>
          </w:tcPr>
          <w:p w:rsidR="0083629C" w:rsidRPr="000D77B1" w:rsidRDefault="0083629C" w:rsidP="0083629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0D77B1">
              <w:rPr>
                <w:b w:val="0"/>
                <w:bCs w:val="0"/>
                <w:sz w:val="22"/>
                <w:szCs w:val="22"/>
              </w:rPr>
              <w:t>274 000,00 (внебюджетные и бюджетные средства)</w:t>
            </w:r>
          </w:p>
        </w:tc>
      </w:tr>
      <w:tr w:rsidR="0083629C" w:rsidRPr="000D77B1" w:rsidTr="00316ADF">
        <w:trPr>
          <w:trHeight w:val="73"/>
        </w:trPr>
        <w:tc>
          <w:tcPr>
            <w:tcW w:w="1401" w:type="dxa"/>
          </w:tcPr>
          <w:p w:rsidR="0083629C" w:rsidRPr="000D77B1" w:rsidRDefault="0083629C" w:rsidP="0083629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2022 год</w:t>
            </w:r>
          </w:p>
        </w:tc>
        <w:tc>
          <w:tcPr>
            <w:tcW w:w="3561" w:type="dxa"/>
          </w:tcPr>
          <w:p w:rsidR="0083629C" w:rsidRPr="000D77B1" w:rsidRDefault="00F138F5" w:rsidP="0083629C">
            <w:pPr>
              <w:pStyle w:val="af9"/>
              <w:ind w:right="-419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716 651,24</w:t>
            </w:r>
          </w:p>
        </w:tc>
        <w:tc>
          <w:tcPr>
            <w:tcW w:w="4961" w:type="dxa"/>
          </w:tcPr>
          <w:p w:rsidR="00F138F5" w:rsidRDefault="00F138F5" w:rsidP="0083629C">
            <w:pPr>
              <w:pStyle w:val="af9"/>
              <w:ind w:right="-142"/>
              <w:jc w:val="both"/>
              <w:rPr>
                <w:b w:val="0"/>
                <w:sz w:val="24"/>
              </w:rPr>
            </w:pPr>
            <w:r w:rsidRPr="00F138F5">
              <w:rPr>
                <w:b w:val="0"/>
                <w:sz w:val="24"/>
              </w:rPr>
              <w:t>7 679 346,88</w:t>
            </w:r>
          </w:p>
          <w:p w:rsidR="0083629C" w:rsidRPr="00F138F5" w:rsidRDefault="00F138F5" w:rsidP="0083629C">
            <w:pPr>
              <w:pStyle w:val="af9"/>
              <w:ind w:right="-142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0D77B1">
              <w:rPr>
                <w:b w:val="0"/>
                <w:bCs w:val="0"/>
                <w:sz w:val="22"/>
                <w:szCs w:val="22"/>
              </w:rPr>
              <w:t>(внебюджетные и бюджетные средства</w:t>
            </w:r>
            <w:proofErr w:type="gramEnd"/>
          </w:p>
        </w:tc>
      </w:tr>
    </w:tbl>
    <w:p w:rsidR="00EA27A9" w:rsidRPr="000D77B1" w:rsidRDefault="00EA27A9" w:rsidP="00DA788B">
      <w:pPr>
        <w:shd w:val="clear" w:color="auto" w:fill="FFFFFF"/>
        <w:ind w:left="34" w:right="11" w:firstLine="697"/>
        <w:rPr>
          <w:i/>
          <w:sz w:val="22"/>
          <w:szCs w:val="22"/>
        </w:rPr>
      </w:pPr>
    </w:p>
    <w:p w:rsidR="00EA27A9" w:rsidRPr="000D77B1" w:rsidRDefault="00EA27A9" w:rsidP="00DA788B">
      <w:pPr>
        <w:shd w:val="clear" w:color="auto" w:fill="FFFFFF"/>
        <w:ind w:right="11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Инфраструктура учреждения </w:t>
      </w:r>
    </w:p>
    <w:p w:rsidR="00EA27A9" w:rsidRPr="000D77B1" w:rsidRDefault="007C763E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Таблица №30</w:t>
      </w:r>
      <w:r w:rsidR="00EA27A9" w:rsidRPr="000D77B1">
        <w:rPr>
          <w:b/>
          <w:sz w:val="22"/>
          <w:szCs w:val="22"/>
        </w:rPr>
        <w:tab/>
      </w:r>
    </w:p>
    <w:p w:rsidR="0002752C" w:rsidRPr="000D77B1" w:rsidRDefault="0002752C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977"/>
      </w:tblGrid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0D77B1">
              <w:rPr>
                <w:b/>
                <w:sz w:val="22"/>
                <w:szCs w:val="22"/>
              </w:rPr>
              <w:t>Количество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Учебные классы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AB7B96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18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Административные кабинеты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0727E3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2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1 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Хореографический класс 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0727E3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Библиотека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Гардероб  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Вестибюль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Санузел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0727E3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3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EA27A9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Наличие системы электронного документооборота 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да</w:t>
            </w:r>
          </w:p>
        </w:tc>
      </w:tr>
      <w:tr w:rsidR="00EA27A9" w:rsidRPr="000D77B1" w:rsidTr="00694FC5">
        <w:tc>
          <w:tcPr>
            <w:tcW w:w="7230" w:type="dxa"/>
            <w:shd w:val="clear" w:color="auto" w:fill="auto"/>
          </w:tcPr>
          <w:p w:rsidR="00EA27A9" w:rsidRPr="000D77B1" w:rsidRDefault="006B6EE1" w:rsidP="005F44EA">
            <w:pPr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>Число персональных ЭВМ и переносных компьютеров</w:t>
            </w:r>
          </w:p>
        </w:tc>
        <w:tc>
          <w:tcPr>
            <w:tcW w:w="2977" w:type="dxa"/>
            <w:shd w:val="clear" w:color="auto" w:fill="auto"/>
          </w:tcPr>
          <w:p w:rsidR="00EA27A9" w:rsidRPr="000D77B1" w:rsidRDefault="006B6EE1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9</w:t>
            </w:r>
          </w:p>
        </w:tc>
      </w:tr>
    </w:tbl>
    <w:p w:rsidR="00EA27A9" w:rsidRPr="000D77B1" w:rsidRDefault="00EA27A9" w:rsidP="005F44EA">
      <w:pPr>
        <w:widowControl w:val="0"/>
        <w:jc w:val="both"/>
        <w:rPr>
          <w:b/>
          <w:sz w:val="22"/>
          <w:szCs w:val="22"/>
        </w:rPr>
      </w:pPr>
    </w:p>
    <w:p w:rsidR="00FC32FC" w:rsidRPr="000D77B1" w:rsidRDefault="00FC32FC" w:rsidP="005F44EA">
      <w:pPr>
        <w:widowControl w:val="0"/>
        <w:jc w:val="both"/>
        <w:rPr>
          <w:b/>
          <w:sz w:val="22"/>
          <w:szCs w:val="22"/>
        </w:rPr>
      </w:pPr>
    </w:p>
    <w:p w:rsidR="00544B06" w:rsidRPr="000D77B1" w:rsidRDefault="00EA27A9" w:rsidP="005F44EA">
      <w:pPr>
        <w:widowControl w:val="0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  <w:lang w:val="en-US"/>
        </w:rPr>
        <w:t>II</w:t>
      </w:r>
      <w:r w:rsidRPr="000D77B1">
        <w:rPr>
          <w:b/>
          <w:sz w:val="22"/>
          <w:szCs w:val="22"/>
        </w:rPr>
        <w:t xml:space="preserve">. ОЦЕНКА КАЧЕСТВА ДЕЯТЕЛЬНОСТИ УЧРЕЖДЕНИЯ </w:t>
      </w:r>
    </w:p>
    <w:p w:rsidR="00EA27A9" w:rsidRPr="000D77B1" w:rsidRDefault="00EA27A9" w:rsidP="005F44EA">
      <w:pPr>
        <w:widowControl w:val="0"/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  1. Оценка системы управления учреждением.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Управление учреждением осуществляется в соответствии с законодательством Российской Федерации. Управление учреждением осуществляется на основе сочетания принципов единоначалия и коллегиальности.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  <w:r w:rsidR="00AF0B92" w:rsidRPr="000D77B1">
        <w:rPr>
          <w:sz w:val="22"/>
          <w:szCs w:val="22"/>
        </w:rPr>
        <w:t xml:space="preserve"> (</w:t>
      </w:r>
      <w:r w:rsidR="00AF0B92" w:rsidRPr="000D77B1">
        <w:rPr>
          <w:b/>
          <w:sz w:val="22"/>
          <w:szCs w:val="22"/>
        </w:rPr>
        <w:t>Таблица №1</w:t>
      </w:r>
      <w:r w:rsidR="00AF0B92" w:rsidRPr="000D77B1">
        <w:rPr>
          <w:sz w:val="22"/>
          <w:szCs w:val="22"/>
        </w:rPr>
        <w:t>)</w:t>
      </w:r>
      <w:r w:rsidRPr="000D77B1">
        <w:rPr>
          <w:sz w:val="22"/>
          <w:szCs w:val="22"/>
        </w:rPr>
        <w:t xml:space="preserve">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учреждении сформированы коллегиальные органы управления: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Наблюдательный совет, Педагогический совет, Методический совет, Общее собрание трудового коллектива. Структура, порядок формирования, срок полномочий и компетенция органов управления учреждением, порядок принятия ими решений устанавливаются Уставом учреждения в соответствии с законодательством Российской Федерации.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целях учета мнения родителей (законных представителей) несовершеннолетних учащихся при принятии учреждением локальных нормативных актов, затрагивающих их права и законные интересы, по инициативе родит</w:t>
      </w:r>
      <w:r w:rsidR="00A3086C" w:rsidRPr="000D77B1">
        <w:rPr>
          <w:sz w:val="22"/>
          <w:szCs w:val="22"/>
        </w:rPr>
        <w:t xml:space="preserve">елей (законных представителей) </w:t>
      </w:r>
      <w:r w:rsidRPr="000D77B1">
        <w:rPr>
          <w:sz w:val="22"/>
          <w:szCs w:val="22"/>
        </w:rPr>
        <w:t xml:space="preserve">создан Совет родителей (законных представителей) учащихся учреждения.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В учреждении действует профессиональный союз работников учреждения.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Структура учреждения в сфере осуществления образовательной деятельности включает в себя предметные отделения, сформированные по направленности реализуемых дополнительных образовательных программ в области искусств: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фортепиано, </w:t>
      </w:r>
    </w:p>
    <w:p w:rsidR="00744FCB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- отделение народных инструментов,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744FCB" w:rsidRPr="000D77B1">
        <w:rPr>
          <w:sz w:val="22"/>
          <w:szCs w:val="22"/>
        </w:rPr>
        <w:t>- отделение духовых и ударных инструментов,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теоретических дисциплин, </w:t>
      </w:r>
    </w:p>
    <w:p w:rsidR="00EA27A9" w:rsidRPr="000D77B1" w:rsidRDefault="00C01983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- отделение обязательного</w:t>
      </w:r>
      <w:r w:rsidR="00EA27A9" w:rsidRPr="000D77B1">
        <w:rPr>
          <w:sz w:val="22"/>
          <w:szCs w:val="22"/>
        </w:rPr>
        <w:t xml:space="preserve"> фортепиано, </w:t>
      </w:r>
    </w:p>
    <w:p w:rsidR="00EA27A9" w:rsidRPr="000D77B1" w:rsidRDefault="00744FCB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</w:t>
      </w:r>
      <w:r w:rsidR="00F00ADB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 xml:space="preserve"> эстрадно</w:t>
      </w:r>
      <w:r w:rsidR="00F00ADB">
        <w:rPr>
          <w:sz w:val="22"/>
          <w:szCs w:val="22"/>
        </w:rPr>
        <w:t xml:space="preserve"> </w:t>
      </w:r>
      <w:proofErr w:type="gramStart"/>
      <w:r w:rsidRPr="000D77B1">
        <w:rPr>
          <w:sz w:val="22"/>
          <w:szCs w:val="22"/>
        </w:rPr>
        <w:t>-д</w:t>
      </w:r>
      <w:proofErr w:type="gramEnd"/>
      <w:r w:rsidRPr="000D77B1">
        <w:rPr>
          <w:sz w:val="22"/>
          <w:szCs w:val="22"/>
        </w:rPr>
        <w:t xml:space="preserve">жазового </w:t>
      </w:r>
      <w:r w:rsidR="00EA27A9" w:rsidRPr="000D77B1">
        <w:rPr>
          <w:sz w:val="22"/>
          <w:szCs w:val="22"/>
        </w:rPr>
        <w:t xml:space="preserve"> исполнительства,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изобразительного искусства,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хореографического искусства, </w:t>
      </w:r>
    </w:p>
    <w:p w:rsidR="00744FCB" w:rsidRPr="000D77B1" w:rsidRDefault="006E3ECF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- отделение декоративно – прикладного искусства</w:t>
      </w:r>
      <w:proofErr w:type="gramStart"/>
      <w:r w:rsidR="00744FCB" w:rsidRPr="000D77B1">
        <w:rPr>
          <w:sz w:val="22"/>
          <w:szCs w:val="22"/>
        </w:rPr>
        <w:t xml:space="preserve"> ,</w:t>
      </w:r>
      <w:proofErr w:type="gramEnd"/>
      <w:r w:rsidR="00744FCB" w:rsidRPr="000D77B1">
        <w:rPr>
          <w:sz w:val="22"/>
          <w:szCs w:val="22"/>
        </w:rPr>
        <w:t xml:space="preserve"> </w:t>
      </w: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- отделение раннего эстетического развития. </w:t>
      </w:r>
    </w:p>
    <w:p w:rsidR="00EA27A9" w:rsidRPr="000D77B1" w:rsidRDefault="00EA27A9" w:rsidP="006E0D1B">
      <w:pPr>
        <w:widowControl w:val="0"/>
        <w:rPr>
          <w:b/>
          <w:sz w:val="22"/>
          <w:szCs w:val="22"/>
        </w:rPr>
      </w:pPr>
      <w:proofErr w:type="gramStart"/>
      <w:r w:rsidRPr="000D77B1">
        <w:rPr>
          <w:sz w:val="22"/>
          <w:szCs w:val="22"/>
        </w:rPr>
        <w:t xml:space="preserve">Учреждением разработаны и приняты локальные нормативные акты в пределах своей компетенции в соответствии с законодательством Российской Федерации по основным вопросам организации и осуществления деятельности, в том числе регламентирующие порядок проведения вступительных прослушиваний поступающих, критерии оценки заданий, выполненных поступающими, правила внутреннего распорядка учащихся, режим занятий учащихся, периодичность и порядок текущего контроля успеваемости и промежуточной аттестации учащихся и др. </w:t>
      </w:r>
      <w:r w:rsidRPr="000D77B1">
        <w:rPr>
          <w:b/>
          <w:sz w:val="22"/>
          <w:szCs w:val="22"/>
        </w:rPr>
        <w:t>(таблица №3)</w:t>
      </w:r>
      <w:proofErr w:type="gramEnd"/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При принятии локальных нормативных актов, затрагивающих права учащихся, учитывалось мнение Совета родителей (законных представителей), затрагивающих права работников – мнение представительного органа работников учреждения (профсоюзного комитета). </w:t>
      </w:r>
    </w:p>
    <w:p w:rsidR="00EA27A9" w:rsidRPr="000D77B1" w:rsidRDefault="00EA27A9" w:rsidP="006E0D1B">
      <w:pPr>
        <w:widowControl w:val="0"/>
        <w:rPr>
          <w:b/>
          <w:sz w:val="22"/>
          <w:szCs w:val="22"/>
        </w:rPr>
      </w:pPr>
      <w:proofErr w:type="gramStart"/>
      <w:r w:rsidRPr="000D77B1">
        <w:rPr>
          <w:sz w:val="22"/>
          <w:szCs w:val="22"/>
        </w:rPr>
        <w:t>В процессе самообследования эффективности управленческой деятельности в учреждении рассматривались следующие показатели: повышение квалификации административно- управленческого персонала, освоение новых информационных технологий, установление и развитие социального партнерства, участие административно-управленческого персонала в работе конференций, коллегий, семинаров на муниципальном и более высоком уровнях, изучение запросов потребителей, представление стратегии учреждения потребителям и партнёрам, микроклимат в коллективе учреждения, взаимодействие со средствами массовой информации, охрана труда и</w:t>
      </w:r>
      <w:proofErr w:type="gramEnd"/>
      <w:r w:rsidRPr="000D77B1">
        <w:rPr>
          <w:sz w:val="22"/>
          <w:szCs w:val="22"/>
        </w:rPr>
        <w:t xml:space="preserve"> здоровья учащих</w:t>
      </w:r>
      <w:r w:rsidR="001118BF" w:rsidRPr="000D77B1">
        <w:rPr>
          <w:sz w:val="22"/>
          <w:szCs w:val="22"/>
        </w:rPr>
        <w:t>ся и работников учреждения</w:t>
      </w:r>
      <w:proofErr w:type="gramStart"/>
      <w:r w:rsidR="001118BF" w:rsidRPr="000D77B1">
        <w:rPr>
          <w:sz w:val="22"/>
          <w:szCs w:val="22"/>
        </w:rPr>
        <w:t>.</w:t>
      </w:r>
      <w:proofErr w:type="gramEnd"/>
      <w:r w:rsidRPr="000D77B1">
        <w:rPr>
          <w:sz w:val="22"/>
          <w:szCs w:val="22"/>
        </w:rPr>
        <w:t xml:space="preserve"> </w:t>
      </w:r>
      <w:r w:rsidRPr="000D77B1">
        <w:rPr>
          <w:b/>
          <w:sz w:val="22"/>
          <w:szCs w:val="22"/>
        </w:rPr>
        <w:t>(</w:t>
      </w:r>
      <w:proofErr w:type="gramStart"/>
      <w:r w:rsidRPr="000D77B1">
        <w:rPr>
          <w:b/>
          <w:sz w:val="22"/>
          <w:szCs w:val="22"/>
        </w:rPr>
        <w:t>т</w:t>
      </w:r>
      <w:proofErr w:type="gramEnd"/>
      <w:r w:rsidRPr="000D77B1">
        <w:rPr>
          <w:b/>
          <w:sz w:val="22"/>
          <w:szCs w:val="22"/>
        </w:rPr>
        <w:t>аблица №2)</w:t>
      </w:r>
    </w:p>
    <w:p w:rsidR="00744FCB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результате анализа эффективности управленческой деятельности выявлено, что по всем рассмотренным направлениям ведется активна</w:t>
      </w:r>
      <w:r w:rsidR="00744FCB" w:rsidRPr="000D77B1">
        <w:rPr>
          <w:sz w:val="22"/>
          <w:szCs w:val="22"/>
        </w:rPr>
        <w:t>я и п</w:t>
      </w:r>
      <w:r w:rsidR="00F00ADB">
        <w:rPr>
          <w:sz w:val="22"/>
          <w:szCs w:val="22"/>
        </w:rPr>
        <w:t xml:space="preserve">лодотворная работа. </w:t>
      </w:r>
      <w:proofErr w:type="gramStart"/>
      <w:r w:rsidR="00F00ADB">
        <w:rPr>
          <w:sz w:val="22"/>
          <w:szCs w:val="22"/>
        </w:rPr>
        <w:t>На 2022</w:t>
      </w:r>
      <w:r w:rsidR="00316ADF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>год запланировано продолжение работы по регламентации деятельности учреждения локальными нормативными актам</w:t>
      </w:r>
      <w:r w:rsidR="00744FCB" w:rsidRPr="000D77B1">
        <w:rPr>
          <w:sz w:val="22"/>
          <w:szCs w:val="22"/>
        </w:rPr>
        <w:t>и согласно Плана мероприятий МАУ ДО ДШИ №6</w:t>
      </w:r>
      <w:r w:rsidRPr="000D77B1">
        <w:rPr>
          <w:sz w:val="22"/>
          <w:szCs w:val="22"/>
        </w:rPr>
        <w:t xml:space="preserve">  по реализации Федерального закона от 29.12.2012 №273 –ФЗ  «Об образовании в Российской Федерации»; реализация мероприятий по охране труда и здоровья учащихся и работников учреждения согласно Плана мероприятий по улучшению условий охраны труда работников </w:t>
      </w:r>
      <w:r w:rsidR="00744FCB" w:rsidRPr="000D77B1">
        <w:rPr>
          <w:sz w:val="22"/>
          <w:szCs w:val="22"/>
        </w:rPr>
        <w:t>МАУ ДО ДШИ №6.</w:t>
      </w:r>
      <w:proofErr w:type="gramEnd"/>
    </w:p>
    <w:p w:rsidR="00E679AE" w:rsidRPr="000D77B1" w:rsidRDefault="00E679AE" w:rsidP="005F44EA">
      <w:pPr>
        <w:widowControl w:val="0"/>
        <w:jc w:val="both"/>
        <w:rPr>
          <w:sz w:val="22"/>
          <w:szCs w:val="22"/>
        </w:rPr>
      </w:pPr>
    </w:p>
    <w:p w:rsidR="000D77B1" w:rsidRDefault="00EA27A9" w:rsidP="005F44EA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   </w:t>
      </w:r>
    </w:p>
    <w:p w:rsidR="00EA27A9" w:rsidRPr="000D77B1" w:rsidRDefault="00EA27A9" w:rsidP="005F44EA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Pr="000D77B1">
        <w:rPr>
          <w:b/>
          <w:sz w:val="22"/>
          <w:szCs w:val="22"/>
        </w:rPr>
        <w:t xml:space="preserve"> 2. Оценка кадрового обеспечения </w:t>
      </w:r>
    </w:p>
    <w:p w:rsidR="00744FCB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Общая численность педаго</w:t>
      </w:r>
      <w:r w:rsidR="00744FCB" w:rsidRPr="000D77B1">
        <w:rPr>
          <w:sz w:val="22"/>
          <w:szCs w:val="22"/>
        </w:rPr>
        <w:t>гических работников</w:t>
      </w:r>
      <w:r w:rsidR="00F00ADB">
        <w:rPr>
          <w:sz w:val="22"/>
          <w:szCs w:val="22"/>
        </w:rPr>
        <w:t xml:space="preserve"> на 2022</w:t>
      </w:r>
      <w:r w:rsidR="00E31745" w:rsidRPr="000D77B1">
        <w:rPr>
          <w:sz w:val="22"/>
          <w:szCs w:val="22"/>
        </w:rPr>
        <w:t xml:space="preserve"> год</w:t>
      </w:r>
      <w:r w:rsidR="00744FCB" w:rsidRPr="000D77B1">
        <w:rPr>
          <w:sz w:val="22"/>
          <w:szCs w:val="22"/>
        </w:rPr>
        <w:t xml:space="preserve"> составляет </w:t>
      </w:r>
      <w:r w:rsidR="007C06DD" w:rsidRPr="000D77B1">
        <w:rPr>
          <w:sz w:val="22"/>
          <w:szCs w:val="22"/>
        </w:rPr>
        <w:t>40</w:t>
      </w:r>
      <w:r w:rsidRPr="000D77B1">
        <w:rPr>
          <w:sz w:val="22"/>
          <w:szCs w:val="22"/>
        </w:rPr>
        <w:t xml:space="preserve"> человек</w:t>
      </w:r>
      <w:r w:rsidR="003B7EEF" w:rsidRPr="000D77B1">
        <w:rPr>
          <w:sz w:val="22"/>
          <w:szCs w:val="22"/>
        </w:rPr>
        <w:t xml:space="preserve">, </w:t>
      </w:r>
      <w:r w:rsidR="008133FB" w:rsidRPr="000D77B1">
        <w:rPr>
          <w:sz w:val="22"/>
          <w:szCs w:val="22"/>
        </w:rPr>
        <w:t xml:space="preserve">что </w:t>
      </w:r>
      <w:r w:rsidR="00F00ADB">
        <w:rPr>
          <w:sz w:val="22"/>
          <w:szCs w:val="22"/>
        </w:rPr>
        <w:t xml:space="preserve">не </w:t>
      </w:r>
      <w:r w:rsidR="008133FB" w:rsidRPr="000D77B1">
        <w:rPr>
          <w:sz w:val="22"/>
          <w:szCs w:val="22"/>
        </w:rPr>
        <w:t>о</w:t>
      </w:r>
      <w:r w:rsidR="00F00ADB">
        <w:rPr>
          <w:sz w:val="22"/>
          <w:szCs w:val="22"/>
        </w:rPr>
        <w:t>тличается от численности на 2021 год, 40</w:t>
      </w:r>
      <w:r w:rsidR="003B7EEF" w:rsidRPr="000D77B1">
        <w:rPr>
          <w:sz w:val="22"/>
          <w:szCs w:val="22"/>
        </w:rPr>
        <w:t xml:space="preserve"> педагогич</w:t>
      </w:r>
      <w:r w:rsidR="0002752C" w:rsidRPr="000D77B1">
        <w:rPr>
          <w:sz w:val="22"/>
          <w:szCs w:val="22"/>
        </w:rPr>
        <w:t>еских</w:t>
      </w:r>
      <w:r w:rsidR="003B7EEF" w:rsidRPr="000D77B1">
        <w:rPr>
          <w:sz w:val="22"/>
          <w:szCs w:val="22"/>
        </w:rPr>
        <w:t xml:space="preserve"> работник</w:t>
      </w:r>
      <w:r w:rsidR="0002752C" w:rsidRPr="000D77B1">
        <w:rPr>
          <w:sz w:val="22"/>
          <w:szCs w:val="22"/>
        </w:rPr>
        <w:t>ов</w:t>
      </w:r>
      <w:r w:rsidR="008133FB" w:rsidRPr="000D77B1">
        <w:rPr>
          <w:sz w:val="22"/>
          <w:szCs w:val="22"/>
        </w:rPr>
        <w:t xml:space="preserve">. </w:t>
      </w:r>
      <w:r w:rsidR="00744FCB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>В процессе самообследования кадрового обеспечения</w:t>
      </w:r>
      <w:r w:rsidR="00F00ADB">
        <w:rPr>
          <w:sz w:val="22"/>
          <w:szCs w:val="22"/>
        </w:rPr>
        <w:t xml:space="preserve"> за 2021 и 2022</w:t>
      </w:r>
      <w:r w:rsidR="00E77EFB" w:rsidRPr="000D77B1">
        <w:rPr>
          <w:sz w:val="22"/>
          <w:szCs w:val="22"/>
        </w:rPr>
        <w:t xml:space="preserve"> год</w:t>
      </w:r>
      <w:r w:rsidRPr="000D77B1">
        <w:rPr>
          <w:sz w:val="22"/>
          <w:szCs w:val="22"/>
        </w:rPr>
        <w:t xml:space="preserve"> рассматрива</w:t>
      </w:r>
      <w:r w:rsidR="00E77EFB" w:rsidRPr="000D77B1">
        <w:rPr>
          <w:sz w:val="22"/>
          <w:szCs w:val="22"/>
        </w:rPr>
        <w:t>лись следующие показатели: общее количество</w:t>
      </w:r>
      <w:r w:rsidRPr="000D77B1">
        <w:rPr>
          <w:sz w:val="22"/>
          <w:szCs w:val="22"/>
        </w:rPr>
        <w:t xml:space="preserve"> педагогических работников, наличие </w:t>
      </w:r>
      <w:r w:rsidR="00E77EFB" w:rsidRPr="000D77B1">
        <w:rPr>
          <w:sz w:val="22"/>
          <w:szCs w:val="22"/>
        </w:rPr>
        <w:t xml:space="preserve">высшего и среднего профессионального </w:t>
      </w:r>
      <w:r w:rsidRPr="000D77B1">
        <w:rPr>
          <w:sz w:val="22"/>
          <w:szCs w:val="22"/>
        </w:rPr>
        <w:t>образования</w:t>
      </w:r>
      <w:r w:rsidR="00E77EFB" w:rsidRPr="000D77B1">
        <w:rPr>
          <w:sz w:val="22"/>
          <w:szCs w:val="22"/>
        </w:rPr>
        <w:t xml:space="preserve"> и его процентное соотношение</w:t>
      </w:r>
      <w:r w:rsidRPr="000D77B1">
        <w:rPr>
          <w:sz w:val="22"/>
          <w:szCs w:val="22"/>
        </w:rPr>
        <w:t>, наличие квалификационной категории</w:t>
      </w:r>
      <w:r w:rsidR="00E77EFB" w:rsidRPr="000D77B1">
        <w:rPr>
          <w:sz w:val="22"/>
          <w:szCs w:val="22"/>
        </w:rPr>
        <w:t xml:space="preserve"> и их процентное соотношение</w:t>
      </w:r>
      <w:r w:rsidRPr="000D77B1">
        <w:rPr>
          <w:sz w:val="22"/>
          <w:szCs w:val="22"/>
        </w:rPr>
        <w:t>, педагогический стаж</w:t>
      </w:r>
      <w:r w:rsidR="00E77EFB" w:rsidRPr="000D77B1">
        <w:rPr>
          <w:sz w:val="22"/>
          <w:szCs w:val="22"/>
        </w:rPr>
        <w:t xml:space="preserve"> и его сравнение между годами отчета</w:t>
      </w:r>
      <w:r w:rsidRPr="000D77B1">
        <w:rPr>
          <w:sz w:val="22"/>
          <w:szCs w:val="22"/>
        </w:rPr>
        <w:t>, возраст</w:t>
      </w:r>
      <w:r w:rsidR="00E77EFB" w:rsidRPr="000D77B1">
        <w:rPr>
          <w:sz w:val="22"/>
          <w:szCs w:val="22"/>
        </w:rPr>
        <w:t xml:space="preserve"> педагогов</w:t>
      </w:r>
      <w:r w:rsidRPr="000D77B1">
        <w:rPr>
          <w:sz w:val="22"/>
          <w:szCs w:val="22"/>
        </w:rPr>
        <w:t>, повышение квалификац</w:t>
      </w:r>
      <w:r w:rsidR="00744FCB" w:rsidRPr="000D77B1">
        <w:rPr>
          <w:sz w:val="22"/>
          <w:szCs w:val="22"/>
        </w:rPr>
        <w:t xml:space="preserve">ии, </w:t>
      </w:r>
      <w:r w:rsidRPr="000D77B1">
        <w:rPr>
          <w:sz w:val="22"/>
          <w:szCs w:val="22"/>
        </w:rPr>
        <w:t>наличие правительственных и других наград, наличие публикаций, подготовленных педагогическими работниками</w:t>
      </w:r>
      <w:proofErr w:type="gramStart"/>
      <w:r w:rsidRPr="000D77B1">
        <w:rPr>
          <w:sz w:val="22"/>
          <w:szCs w:val="22"/>
        </w:rPr>
        <w:t>.</w:t>
      </w:r>
      <w:proofErr w:type="gramEnd"/>
      <w:r w:rsidRPr="000D77B1">
        <w:rPr>
          <w:sz w:val="22"/>
          <w:szCs w:val="22"/>
        </w:rPr>
        <w:t xml:space="preserve"> (</w:t>
      </w:r>
      <w:proofErr w:type="gramStart"/>
      <w:r w:rsidR="00E77EFB" w:rsidRPr="000D77B1">
        <w:rPr>
          <w:b/>
          <w:sz w:val="22"/>
          <w:szCs w:val="22"/>
        </w:rPr>
        <w:t>т</w:t>
      </w:r>
      <w:proofErr w:type="gramEnd"/>
      <w:r w:rsidR="00E77EFB" w:rsidRPr="000D77B1">
        <w:rPr>
          <w:b/>
          <w:sz w:val="22"/>
          <w:szCs w:val="22"/>
        </w:rPr>
        <w:t xml:space="preserve">аблицы </w:t>
      </w:r>
      <w:r w:rsidRPr="000D77B1">
        <w:rPr>
          <w:b/>
          <w:sz w:val="22"/>
          <w:szCs w:val="22"/>
        </w:rPr>
        <w:t>№4-</w:t>
      </w:r>
      <w:r w:rsidR="00E679AE" w:rsidRPr="000D77B1">
        <w:rPr>
          <w:b/>
          <w:sz w:val="22"/>
          <w:szCs w:val="22"/>
        </w:rPr>
        <w:t>№</w:t>
      </w:r>
      <w:r w:rsidRPr="000D77B1">
        <w:rPr>
          <w:b/>
          <w:sz w:val="22"/>
          <w:szCs w:val="22"/>
        </w:rPr>
        <w:t>1</w:t>
      </w:r>
      <w:r w:rsidR="00745A6D" w:rsidRPr="000D77B1">
        <w:rPr>
          <w:b/>
          <w:sz w:val="22"/>
          <w:szCs w:val="22"/>
        </w:rPr>
        <w:t>1</w:t>
      </w:r>
      <w:r w:rsidRPr="000D77B1">
        <w:rPr>
          <w:sz w:val="22"/>
          <w:szCs w:val="22"/>
        </w:rPr>
        <w:t>)</w:t>
      </w:r>
    </w:p>
    <w:p w:rsidR="00744FCB" w:rsidRPr="000D77B1" w:rsidRDefault="00744FCB" w:rsidP="005F44EA">
      <w:pPr>
        <w:widowControl w:val="0"/>
        <w:jc w:val="both"/>
        <w:rPr>
          <w:sz w:val="22"/>
          <w:szCs w:val="22"/>
        </w:rPr>
      </w:pPr>
    </w:p>
    <w:p w:rsidR="00EA27A9" w:rsidRPr="000D77B1" w:rsidRDefault="00EA27A9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В результате анализа кадрового обеспечения выявлено следующее: </w:t>
      </w:r>
    </w:p>
    <w:p w:rsidR="00D573B5" w:rsidRDefault="0029180A" w:rsidP="0029180A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В 2021 году - 32 педагогических работника имеют высшее </w:t>
      </w:r>
      <w:r w:rsidR="000F7D14" w:rsidRPr="000D77B1">
        <w:rPr>
          <w:sz w:val="22"/>
          <w:szCs w:val="22"/>
        </w:rPr>
        <w:t>образование, что составляет 80</w:t>
      </w:r>
      <w:r w:rsidRPr="000D77B1">
        <w:rPr>
          <w:sz w:val="22"/>
          <w:szCs w:val="22"/>
        </w:rPr>
        <w:t>% от общей численности педагогов, из них 31 человек имеют высшее образование педагогической направленност</w:t>
      </w:r>
      <w:r w:rsidR="000F7D14" w:rsidRPr="000D77B1">
        <w:rPr>
          <w:sz w:val="22"/>
          <w:szCs w:val="22"/>
        </w:rPr>
        <w:t>и (профиля), что составляет 77,5%, 8</w:t>
      </w:r>
      <w:r w:rsidRPr="000D77B1">
        <w:rPr>
          <w:sz w:val="22"/>
          <w:szCs w:val="22"/>
        </w:rPr>
        <w:t xml:space="preserve"> человек имеют среднее профессиональное образование педагогической нап</w:t>
      </w:r>
      <w:r w:rsidR="000F7D14" w:rsidRPr="000D77B1">
        <w:rPr>
          <w:sz w:val="22"/>
          <w:szCs w:val="22"/>
        </w:rPr>
        <w:t>равленности, что составляет 20</w:t>
      </w:r>
      <w:r w:rsidRPr="000D77B1">
        <w:rPr>
          <w:sz w:val="22"/>
          <w:szCs w:val="22"/>
        </w:rPr>
        <w:t>% от общей численности педагогических работников.</w:t>
      </w:r>
    </w:p>
    <w:p w:rsidR="00EB76B5" w:rsidRPr="000D77B1" w:rsidRDefault="00EB76B5" w:rsidP="00EB76B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В 2022</w:t>
      </w:r>
      <w:r w:rsidRPr="000D77B1">
        <w:rPr>
          <w:sz w:val="22"/>
          <w:szCs w:val="22"/>
        </w:rPr>
        <w:t xml:space="preserve"> году </w:t>
      </w:r>
      <w:r>
        <w:rPr>
          <w:sz w:val="22"/>
          <w:szCs w:val="22"/>
        </w:rPr>
        <w:t>–</w:t>
      </w:r>
      <w:r w:rsidRPr="000D77B1">
        <w:rPr>
          <w:sz w:val="22"/>
          <w:szCs w:val="22"/>
        </w:rPr>
        <w:t xml:space="preserve"> </w:t>
      </w:r>
      <w:r w:rsidR="008D500E">
        <w:rPr>
          <w:sz w:val="22"/>
          <w:szCs w:val="22"/>
        </w:rPr>
        <w:t xml:space="preserve">без изменений. </w:t>
      </w:r>
      <w:r w:rsidRPr="000D77B1">
        <w:rPr>
          <w:sz w:val="22"/>
          <w:szCs w:val="22"/>
        </w:rPr>
        <w:t>32 педагогических работника имеют высшее образование, что составляет 80% от общей численности педагогов, из них 31 человек имеют высшее образование педагогической направленности (профиля), что составляет 77,5%, 8 человек имеют среднее профессиональное образование педагогической направленности, что составляет 20% от общей численности педагогических работников.</w:t>
      </w:r>
    </w:p>
    <w:p w:rsidR="00EB76B5" w:rsidRPr="000D77B1" w:rsidRDefault="00EB76B5" w:rsidP="0029180A">
      <w:pPr>
        <w:widowControl w:val="0"/>
        <w:jc w:val="both"/>
        <w:rPr>
          <w:sz w:val="22"/>
          <w:szCs w:val="22"/>
        </w:rPr>
      </w:pPr>
    </w:p>
    <w:p w:rsidR="00ED1307" w:rsidRPr="000D77B1" w:rsidRDefault="00EA27A9" w:rsidP="005F44EA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4535A5" w:rsidRPr="000D77B1">
        <w:rPr>
          <w:sz w:val="22"/>
          <w:szCs w:val="22"/>
        </w:rPr>
        <w:t xml:space="preserve">   </w:t>
      </w:r>
    </w:p>
    <w:p w:rsidR="006E0D1B" w:rsidRPr="000D77B1" w:rsidRDefault="00F42EA3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2021</w:t>
      </w:r>
      <w:r w:rsidR="006E0D1B" w:rsidRPr="000D77B1">
        <w:rPr>
          <w:sz w:val="22"/>
          <w:szCs w:val="22"/>
        </w:rPr>
        <w:t xml:space="preserve"> году </w:t>
      </w:r>
      <w:r w:rsidRPr="000D77B1">
        <w:rPr>
          <w:sz w:val="22"/>
          <w:szCs w:val="22"/>
        </w:rPr>
        <w:t>двум</w:t>
      </w:r>
      <w:r w:rsidR="006E0D1B" w:rsidRPr="000D77B1">
        <w:rPr>
          <w:sz w:val="22"/>
          <w:szCs w:val="22"/>
        </w:rPr>
        <w:t xml:space="preserve"> педагогическим работникам по результатам аттестации присвоена высшая квалификационная категория, что составляет </w:t>
      </w:r>
      <w:r w:rsidR="006D4E99" w:rsidRPr="000D77B1">
        <w:rPr>
          <w:sz w:val="22"/>
          <w:szCs w:val="22"/>
        </w:rPr>
        <w:t>6,5</w:t>
      </w:r>
      <w:r w:rsidR="006E0D1B" w:rsidRPr="000D77B1">
        <w:rPr>
          <w:sz w:val="22"/>
          <w:szCs w:val="22"/>
        </w:rPr>
        <w:t xml:space="preserve">% от общей численности педагогических работников. </w:t>
      </w:r>
    </w:p>
    <w:p w:rsidR="008D500E" w:rsidRPr="000D77B1" w:rsidRDefault="004535A5" w:rsidP="008D500E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8D500E">
        <w:rPr>
          <w:sz w:val="22"/>
          <w:szCs w:val="22"/>
        </w:rPr>
        <w:t>В 2022</w:t>
      </w:r>
      <w:r w:rsidR="008D500E" w:rsidRPr="000D77B1">
        <w:rPr>
          <w:sz w:val="22"/>
          <w:szCs w:val="22"/>
        </w:rPr>
        <w:t xml:space="preserve"> году трем педагогическим работникам по результатам аттестации присвоена высшая квалификационная катег</w:t>
      </w:r>
      <w:r w:rsidR="008D500E">
        <w:rPr>
          <w:sz w:val="22"/>
          <w:szCs w:val="22"/>
        </w:rPr>
        <w:t>ория, что составляет 7,5</w:t>
      </w:r>
      <w:r w:rsidR="008D500E" w:rsidRPr="000D77B1">
        <w:rPr>
          <w:sz w:val="22"/>
          <w:szCs w:val="22"/>
        </w:rPr>
        <w:t xml:space="preserve">% от общей численности педагогических работников. </w:t>
      </w:r>
    </w:p>
    <w:p w:rsidR="004535A5" w:rsidRPr="000D77B1" w:rsidRDefault="004535A5" w:rsidP="006E0D1B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   </w:t>
      </w:r>
    </w:p>
    <w:p w:rsidR="0064467A" w:rsidRDefault="006D4E99" w:rsidP="004535A5">
      <w:pPr>
        <w:widowControl w:val="0"/>
        <w:jc w:val="both"/>
        <w:rPr>
          <w:sz w:val="22"/>
          <w:szCs w:val="22"/>
        </w:rPr>
      </w:pPr>
      <w:proofErr w:type="gramStart"/>
      <w:r w:rsidRPr="000D77B1">
        <w:rPr>
          <w:sz w:val="22"/>
          <w:szCs w:val="22"/>
        </w:rPr>
        <w:t>В 2021 году педагогическ</w:t>
      </w:r>
      <w:r w:rsidR="00E10FC7" w:rsidRPr="000D77B1">
        <w:rPr>
          <w:sz w:val="22"/>
          <w:szCs w:val="22"/>
        </w:rPr>
        <w:t>ий стаж работы до 1 года имеет 1 человек, что составляет 2,5</w:t>
      </w:r>
      <w:r w:rsidRPr="000D77B1">
        <w:rPr>
          <w:sz w:val="22"/>
          <w:szCs w:val="22"/>
        </w:rPr>
        <w:t>% от общей численности педагогических р</w:t>
      </w:r>
      <w:r w:rsidR="00E10FC7" w:rsidRPr="000D77B1">
        <w:rPr>
          <w:sz w:val="22"/>
          <w:szCs w:val="22"/>
        </w:rPr>
        <w:t>аботников, от 1 до 3 лет имеют 2</w:t>
      </w:r>
      <w:r w:rsidRPr="000D77B1">
        <w:rPr>
          <w:sz w:val="22"/>
          <w:szCs w:val="22"/>
        </w:rPr>
        <w:t xml:space="preserve"> человек</w:t>
      </w:r>
      <w:r w:rsidR="00E10FC7" w:rsidRPr="000D77B1">
        <w:rPr>
          <w:sz w:val="22"/>
          <w:szCs w:val="22"/>
        </w:rPr>
        <w:t>а, что составляет 5%, от 3 до 5 лет имеют 1 человек, что составляет 2,5%, от 5 до 15 лет работы имеют 7 человек, что составляет 1</w:t>
      </w:r>
      <w:r w:rsidR="008B227E" w:rsidRPr="000D77B1">
        <w:rPr>
          <w:sz w:val="22"/>
          <w:szCs w:val="22"/>
        </w:rPr>
        <w:t>7,5</w:t>
      </w:r>
      <w:r w:rsidRPr="000D77B1">
        <w:rPr>
          <w:sz w:val="22"/>
          <w:szCs w:val="22"/>
        </w:rPr>
        <w:t>%</w:t>
      </w:r>
      <w:r w:rsidR="008B227E" w:rsidRPr="000D77B1">
        <w:rPr>
          <w:sz w:val="22"/>
          <w:szCs w:val="22"/>
        </w:rPr>
        <w:t>, от 15 до 20 лет работы</w:t>
      </w:r>
      <w:proofErr w:type="gramEnd"/>
      <w:r w:rsidR="008B227E" w:rsidRPr="000D77B1">
        <w:rPr>
          <w:sz w:val="22"/>
          <w:szCs w:val="22"/>
        </w:rPr>
        <w:t xml:space="preserve"> имеют 3</w:t>
      </w:r>
      <w:r w:rsidRPr="000D77B1">
        <w:rPr>
          <w:sz w:val="22"/>
          <w:szCs w:val="22"/>
        </w:rPr>
        <w:t xml:space="preserve"> человек</w:t>
      </w:r>
      <w:r w:rsidR="008B227E" w:rsidRPr="000D77B1">
        <w:rPr>
          <w:sz w:val="22"/>
          <w:szCs w:val="22"/>
        </w:rPr>
        <w:t>а</w:t>
      </w:r>
      <w:r w:rsidRPr="000D77B1">
        <w:rPr>
          <w:sz w:val="22"/>
          <w:szCs w:val="22"/>
        </w:rPr>
        <w:t>, что</w:t>
      </w:r>
      <w:r w:rsidR="008B227E" w:rsidRPr="000D77B1">
        <w:rPr>
          <w:sz w:val="22"/>
          <w:szCs w:val="22"/>
        </w:rPr>
        <w:t xml:space="preserve"> составляет 7.5</w:t>
      </w:r>
      <w:r w:rsidRPr="000D77B1">
        <w:rPr>
          <w:sz w:val="22"/>
          <w:szCs w:val="22"/>
        </w:rPr>
        <w:t>%, 20 и более лет стажа работы имеют</w:t>
      </w:r>
      <w:r w:rsidR="008B227E" w:rsidRPr="000D77B1">
        <w:rPr>
          <w:sz w:val="22"/>
          <w:szCs w:val="22"/>
        </w:rPr>
        <w:t xml:space="preserve"> 26 человек, что составляет 65</w:t>
      </w:r>
      <w:r w:rsidRPr="000D77B1">
        <w:rPr>
          <w:sz w:val="22"/>
          <w:szCs w:val="22"/>
        </w:rPr>
        <w:t>%.</w:t>
      </w:r>
    </w:p>
    <w:p w:rsidR="00D25846" w:rsidRPr="000D77B1" w:rsidRDefault="00D25846" w:rsidP="00D25846">
      <w:pPr>
        <w:widowControl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2022</w:t>
      </w:r>
      <w:r w:rsidRPr="000D77B1">
        <w:rPr>
          <w:sz w:val="22"/>
          <w:szCs w:val="22"/>
        </w:rPr>
        <w:t xml:space="preserve"> году педагогическ</w:t>
      </w:r>
      <w:r>
        <w:rPr>
          <w:sz w:val="22"/>
          <w:szCs w:val="22"/>
        </w:rPr>
        <w:t>ий стаж работы до 1 года имеет 4</w:t>
      </w:r>
      <w:r w:rsidRPr="000D77B1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, что составляет 10</w:t>
      </w:r>
      <w:r w:rsidRPr="000D77B1">
        <w:rPr>
          <w:sz w:val="22"/>
          <w:szCs w:val="22"/>
        </w:rPr>
        <w:t>% от общей численности педагогических работников, от 1 до</w:t>
      </w:r>
      <w:r>
        <w:rPr>
          <w:sz w:val="22"/>
          <w:szCs w:val="22"/>
        </w:rPr>
        <w:t xml:space="preserve"> 3 лет имеют 0 человек, что составляет 0%, от 3 до 5 лет имеет 1 человек, что составляет 2,5</w:t>
      </w:r>
      <w:r w:rsidRPr="000D77B1">
        <w:rPr>
          <w:sz w:val="22"/>
          <w:szCs w:val="22"/>
        </w:rPr>
        <w:t>%, от 5 до 15 лет работы имею</w:t>
      </w:r>
      <w:r>
        <w:rPr>
          <w:sz w:val="22"/>
          <w:szCs w:val="22"/>
        </w:rPr>
        <w:t>т 6 человек, что составляет 15</w:t>
      </w:r>
      <w:r w:rsidRPr="000D77B1">
        <w:rPr>
          <w:sz w:val="22"/>
          <w:szCs w:val="22"/>
        </w:rPr>
        <w:t>%</w:t>
      </w:r>
      <w:r>
        <w:rPr>
          <w:sz w:val="22"/>
          <w:szCs w:val="22"/>
        </w:rPr>
        <w:t>, от 15 до 20 лет работы</w:t>
      </w:r>
      <w:proofErr w:type="gramEnd"/>
      <w:r>
        <w:rPr>
          <w:sz w:val="22"/>
          <w:szCs w:val="22"/>
        </w:rPr>
        <w:t xml:space="preserve"> имеют 2</w:t>
      </w:r>
      <w:r w:rsidRPr="000D77B1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а, что составляет 5</w:t>
      </w:r>
      <w:r w:rsidRPr="000D77B1">
        <w:rPr>
          <w:sz w:val="22"/>
          <w:szCs w:val="22"/>
        </w:rPr>
        <w:t>%, 20 и</w:t>
      </w:r>
      <w:r>
        <w:rPr>
          <w:sz w:val="22"/>
          <w:szCs w:val="22"/>
        </w:rPr>
        <w:t xml:space="preserve"> более лет стажа работы имеют 27</w:t>
      </w:r>
      <w:r w:rsidRPr="000D77B1">
        <w:rPr>
          <w:sz w:val="22"/>
          <w:szCs w:val="22"/>
        </w:rPr>
        <w:t xml:space="preserve"> ч</w:t>
      </w:r>
      <w:r>
        <w:rPr>
          <w:sz w:val="22"/>
          <w:szCs w:val="22"/>
        </w:rPr>
        <w:t>еловек, что составляет 67,5</w:t>
      </w:r>
      <w:r w:rsidRPr="000D77B1">
        <w:rPr>
          <w:sz w:val="22"/>
          <w:szCs w:val="22"/>
        </w:rPr>
        <w:t xml:space="preserve">%  </w:t>
      </w:r>
    </w:p>
    <w:p w:rsidR="00D25846" w:rsidRPr="000D77B1" w:rsidRDefault="00D25846" w:rsidP="004535A5">
      <w:pPr>
        <w:widowControl w:val="0"/>
        <w:jc w:val="both"/>
        <w:rPr>
          <w:sz w:val="22"/>
          <w:szCs w:val="22"/>
        </w:rPr>
      </w:pPr>
    </w:p>
    <w:p w:rsidR="006D4E99" w:rsidRPr="000D77B1" w:rsidRDefault="006D4E99" w:rsidP="004535A5">
      <w:pPr>
        <w:widowControl w:val="0"/>
        <w:jc w:val="both"/>
        <w:rPr>
          <w:sz w:val="22"/>
          <w:szCs w:val="22"/>
        </w:rPr>
      </w:pPr>
    </w:p>
    <w:p w:rsidR="005A7BFF" w:rsidRPr="000D77B1" w:rsidRDefault="005A7BFF" w:rsidP="005A7BFF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В 2021 г. процент педагогических работников, имеющих возраст до 30 лет, составляет 12,5% и 47,5% педагогических работников, имеющих возраст от 50 лет и старше.</w:t>
      </w:r>
    </w:p>
    <w:p w:rsidR="00D25846" w:rsidRPr="000D77B1" w:rsidRDefault="00D25846" w:rsidP="00D2584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В 2022</w:t>
      </w:r>
      <w:r w:rsidRPr="000D77B1">
        <w:rPr>
          <w:sz w:val="22"/>
          <w:szCs w:val="22"/>
        </w:rPr>
        <w:t xml:space="preserve"> г.  процент </w:t>
      </w:r>
      <w:proofErr w:type="gramStart"/>
      <w:r w:rsidRPr="000D77B1">
        <w:rPr>
          <w:sz w:val="22"/>
          <w:szCs w:val="22"/>
        </w:rPr>
        <w:t>педагогических работников, имеющих</w:t>
      </w:r>
      <w:r w:rsidR="008D58E7">
        <w:rPr>
          <w:sz w:val="22"/>
          <w:szCs w:val="22"/>
        </w:rPr>
        <w:t xml:space="preserve"> возраст до 30 лет составляет</w:t>
      </w:r>
      <w:proofErr w:type="gramEnd"/>
      <w:r w:rsidR="008D58E7">
        <w:rPr>
          <w:sz w:val="22"/>
          <w:szCs w:val="22"/>
        </w:rPr>
        <w:t xml:space="preserve"> 17,5%  и 50</w:t>
      </w:r>
      <w:r w:rsidRPr="000D77B1">
        <w:rPr>
          <w:sz w:val="22"/>
          <w:szCs w:val="22"/>
        </w:rPr>
        <w:t>% педагогических работников имеют  возраст  от 50 лет и старше. Наблюдается процесс старения педагогических кадров.</w:t>
      </w:r>
    </w:p>
    <w:p w:rsidR="005A7BFF" w:rsidRPr="000D77B1" w:rsidRDefault="005A7BFF" w:rsidP="006E0D1B">
      <w:pPr>
        <w:widowControl w:val="0"/>
        <w:rPr>
          <w:sz w:val="22"/>
          <w:szCs w:val="22"/>
        </w:rPr>
      </w:pPr>
    </w:p>
    <w:p w:rsidR="008F2093" w:rsidRPr="000D77B1" w:rsidRDefault="008F2093" w:rsidP="008F2093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Численность педагогических работников, прошедших в 2021 году повышение квалификации по профилю педагогической деятельности </w:t>
      </w:r>
      <w:r w:rsidR="003D7E8C">
        <w:rPr>
          <w:sz w:val="22"/>
          <w:szCs w:val="22"/>
        </w:rPr>
        <w:t>– 14 человек, что составляет 45,</w:t>
      </w:r>
      <w:r w:rsidRPr="000D77B1">
        <w:rPr>
          <w:sz w:val="22"/>
          <w:szCs w:val="22"/>
        </w:rPr>
        <w:t>7 % от общей численности педагогических работников. Численность работников административно- управленческого персонала, прошедших в 2021 году повышение квалификации по профилю деятельности, осуществляемой в учреждении 2 человека, что составляет 67% от общей численности административно - управленческого персонала.</w:t>
      </w:r>
    </w:p>
    <w:p w:rsidR="003D7E8C" w:rsidRPr="000D77B1" w:rsidRDefault="003D7E8C" w:rsidP="003D7E8C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Численность педагогичес</w:t>
      </w:r>
      <w:r>
        <w:rPr>
          <w:sz w:val="22"/>
          <w:szCs w:val="22"/>
        </w:rPr>
        <w:t>ких работников, прошедших в 2022</w:t>
      </w:r>
      <w:r w:rsidRPr="000D77B1">
        <w:rPr>
          <w:sz w:val="22"/>
          <w:szCs w:val="22"/>
        </w:rPr>
        <w:t xml:space="preserve"> году повышение квалификации по профилю </w:t>
      </w:r>
      <w:r>
        <w:rPr>
          <w:sz w:val="22"/>
          <w:szCs w:val="22"/>
        </w:rPr>
        <w:t>педагогической деятельности – 19 человек, что составляет 47,5</w:t>
      </w:r>
      <w:r w:rsidRPr="000D77B1">
        <w:rPr>
          <w:sz w:val="22"/>
          <w:szCs w:val="22"/>
        </w:rPr>
        <w:t xml:space="preserve"> % от общей численности педагогических работников. Численность работников административно- управленчес</w:t>
      </w:r>
      <w:r>
        <w:rPr>
          <w:sz w:val="22"/>
          <w:szCs w:val="22"/>
        </w:rPr>
        <w:t xml:space="preserve">кого персонала, </w:t>
      </w:r>
      <w:r>
        <w:rPr>
          <w:sz w:val="22"/>
          <w:szCs w:val="22"/>
        </w:rPr>
        <w:lastRenderedPageBreak/>
        <w:t>прошедших в 2022</w:t>
      </w:r>
      <w:r w:rsidRPr="000D77B1">
        <w:rPr>
          <w:sz w:val="22"/>
          <w:szCs w:val="22"/>
        </w:rPr>
        <w:t xml:space="preserve"> году повышение квалификации по профилю деятельности, осуществляемой в учреждении 2 человека, что составляет 67% от общей численности административно - управленческого персонала.</w:t>
      </w:r>
    </w:p>
    <w:p w:rsidR="00450D71" w:rsidRPr="000D77B1" w:rsidRDefault="00450D71" w:rsidP="005F44EA">
      <w:pPr>
        <w:widowControl w:val="0"/>
        <w:jc w:val="both"/>
        <w:rPr>
          <w:sz w:val="22"/>
          <w:szCs w:val="22"/>
        </w:rPr>
      </w:pPr>
    </w:p>
    <w:p w:rsidR="00544B06" w:rsidRPr="000D77B1" w:rsidRDefault="00544B06" w:rsidP="00544B06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В  2021 году  правительственными и другими наградами награждены десять работников.  </w:t>
      </w:r>
    </w:p>
    <w:p w:rsidR="003F56CE" w:rsidRPr="000D77B1" w:rsidRDefault="003F56CE" w:rsidP="003F56C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В  2022</w:t>
      </w:r>
      <w:r w:rsidRPr="000D77B1">
        <w:rPr>
          <w:sz w:val="22"/>
          <w:szCs w:val="22"/>
        </w:rPr>
        <w:t xml:space="preserve"> году  правительственными и дру</w:t>
      </w:r>
      <w:r>
        <w:rPr>
          <w:sz w:val="22"/>
          <w:szCs w:val="22"/>
        </w:rPr>
        <w:t>гими наградами награждены четыре</w:t>
      </w:r>
      <w:r w:rsidRPr="000D77B1">
        <w:rPr>
          <w:sz w:val="22"/>
          <w:szCs w:val="22"/>
        </w:rPr>
        <w:t xml:space="preserve"> работников.  </w:t>
      </w:r>
    </w:p>
    <w:p w:rsidR="00450D71" w:rsidRPr="000D77B1" w:rsidRDefault="00450D71" w:rsidP="006E0D1B">
      <w:pPr>
        <w:widowControl w:val="0"/>
        <w:rPr>
          <w:sz w:val="22"/>
          <w:szCs w:val="22"/>
        </w:rPr>
      </w:pPr>
    </w:p>
    <w:p w:rsidR="00D7787A" w:rsidRPr="000D77B1" w:rsidRDefault="00D7787A" w:rsidP="00D7787A">
      <w:pPr>
        <w:shd w:val="clear" w:color="auto" w:fill="FFFFFF"/>
        <w:ind w:right="11"/>
        <w:rPr>
          <w:rStyle w:val="c3"/>
          <w:b/>
          <w:sz w:val="22"/>
          <w:szCs w:val="22"/>
        </w:rPr>
      </w:pPr>
      <w:r w:rsidRPr="000D77B1">
        <w:rPr>
          <w:rStyle w:val="c3"/>
          <w:b/>
          <w:sz w:val="22"/>
          <w:szCs w:val="22"/>
        </w:rPr>
        <w:t xml:space="preserve">  3. Оценка качества образовательной деятельности, содержания и качества подготовки учащихся, </w:t>
      </w:r>
      <w:proofErr w:type="spellStart"/>
      <w:r w:rsidRPr="000D77B1">
        <w:rPr>
          <w:rStyle w:val="c3"/>
          <w:b/>
          <w:sz w:val="22"/>
          <w:szCs w:val="22"/>
        </w:rPr>
        <w:t>востребованности</w:t>
      </w:r>
      <w:proofErr w:type="spellEnd"/>
      <w:r w:rsidRPr="000D77B1">
        <w:rPr>
          <w:rStyle w:val="c3"/>
          <w:b/>
          <w:sz w:val="22"/>
          <w:szCs w:val="22"/>
        </w:rPr>
        <w:t xml:space="preserve"> выпускников.</w:t>
      </w:r>
    </w:p>
    <w:p w:rsidR="00D7787A" w:rsidRPr="000D77B1" w:rsidRDefault="00D7787A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044C2F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>Дополнительное</w:t>
      </w:r>
      <w:r w:rsidR="00044C2F" w:rsidRPr="000D77B1">
        <w:rPr>
          <w:rStyle w:val="c3"/>
          <w:sz w:val="22"/>
          <w:szCs w:val="22"/>
        </w:rPr>
        <w:t xml:space="preserve"> образование </w:t>
      </w:r>
      <w:r w:rsidRPr="000D77B1">
        <w:rPr>
          <w:rStyle w:val="c3"/>
          <w:sz w:val="22"/>
          <w:szCs w:val="22"/>
        </w:rPr>
        <w:t>направле</w:t>
      </w:r>
      <w:r w:rsidR="00044C2F" w:rsidRPr="000D77B1">
        <w:rPr>
          <w:rStyle w:val="c3"/>
          <w:sz w:val="22"/>
          <w:szCs w:val="22"/>
        </w:rPr>
        <w:t xml:space="preserve">но на формирование и развитие </w:t>
      </w:r>
      <w:r w:rsidRPr="000D77B1">
        <w:rPr>
          <w:rStyle w:val="c3"/>
          <w:sz w:val="22"/>
          <w:szCs w:val="22"/>
        </w:rPr>
        <w:t xml:space="preserve">творческих способностей, удовлетворение индивидуальных потребностей </w:t>
      </w:r>
      <w:r w:rsidR="00044C2F" w:rsidRPr="000D77B1">
        <w:rPr>
          <w:rStyle w:val="c3"/>
          <w:sz w:val="22"/>
          <w:szCs w:val="22"/>
        </w:rPr>
        <w:t xml:space="preserve">каждого обучающегося </w:t>
      </w:r>
      <w:r w:rsidRPr="000D77B1">
        <w:rPr>
          <w:rStyle w:val="c3"/>
          <w:sz w:val="22"/>
          <w:szCs w:val="22"/>
        </w:rPr>
        <w:t>в интеллектуальном, нравственном и физическом совершенствовании, формировании культуры здорового и безопасного образа жизни, укрепление здо</w:t>
      </w:r>
      <w:r w:rsidR="00044C2F" w:rsidRPr="000D77B1">
        <w:rPr>
          <w:rStyle w:val="c3"/>
          <w:sz w:val="22"/>
          <w:szCs w:val="22"/>
        </w:rPr>
        <w:t xml:space="preserve">ровья, а также на организацию </w:t>
      </w:r>
      <w:r w:rsidRPr="000D77B1">
        <w:rPr>
          <w:rStyle w:val="c3"/>
          <w:sz w:val="22"/>
          <w:szCs w:val="22"/>
        </w:rPr>
        <w:t xml:space="preserve">свободного времени. </w:t>
      </w:r>
      <w:r w:rsidR="0024372B" w:rsidRPr="000D77B1">
        <w:rPr>
          <w:rStyle w:val="c3"/>
          <w:sz w:val="22"/>
          <w:szCs w:val="22"/>
        </w:rPr>
        <w:t xml:space="preserve">Дополнительное образование </w:t>
      </w:r>
      <w:r w:rsidR="00044C2F" w:rsidRPr="000D77B1">
        <w:rPr>
          <w:rStyle w:val="c3"/>
          <w:sz w:val="22"/>
          <w:szCs w:val="22"/>
        </w:rPr>
        <w:t xml:space="preserve">обеспечивает </w:t>
      </w:r>
      <w:proofErr w:type="gramStart"/>
      <w:r w:rsidR="00044C2F" w:rsidRPr="000D77B1">
        <w:rPr>
          <w:rStyle w:val="c3"/>
          <w:sz w:val="22"/>
          <w:szCs w:val="22"/>
        </w:rPr>
        <w:t>обучающимся</w:t>
      </w:r>
      <w:proofErr w:type="gramEnd"/>
      <w:r w:rsidR="00044C2F" w:rsidRPr="000D77B1">
        <w:rPr>
          <w:rStyle w:val="c3"/>
          <w:sz w:val="22"/>
          <w:szCs w:val="22"/>
        </w:rPr>
        <w:t xml:space="preserve"> </w:t>
      </w:r>
      <w:r w:rsidRPr="000D77B1">
        <w:rPr>
          <w:rStyle w:val="c3"/>
          <w:sz w:val="22"/>
          <w:szCs w:val="22"/>
        </w:rPr>
        <w:t>адаптацию к жизни в обществе, профессиональную ориентацию, выявление</w:t>
      </w: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 и поддержку детей, проявивших выдающиеся способности. </w:t>
      </w:r>
    </w:p>
    <w:p w:rsidR="00D7787A" w:rsidRPr="000D77B1" w:rsidRDefault="00D7787A" w:rsidP="006E0D1B">
      <w:pPr>
        <w:shd w:val="clear" w:color="auto" w:fill="FFFFFF"/>
        <w:ind w:right="11"/>
        <w:rPr>
          <w:rStyle w:val="c3"/>
          <w:sz w:val="22"/>
          <w:szCs w:val="22"/>
        </w:rPr>
      </w:pPr>
      <w:proofErr w:type="gramStart"/>
      <w:r w:rsidRPr="000D77B1">
        <w:rPr>
          <w:rStyle w:val="c3"/>
          <w:sz w:val="22"/>
          <w:szCs w:val="22"/>
        </w:rPr>
        <w:t>В процессе самообследования образовательной деятельности учреждения рассматривались следующие показатели: общая численность учащихся, возраст учащихся, численность учащихся, обучающихся по договорам об оказании платных образовательных услуг, численность учащихся, обучающихся на двух и более отделениях, численность учащихся, обучающихся с применением дистанционных образовательных технологий, электронного обучения, численность учащихся, обучающихся по образовательным программам для детей с выдающимися способностями, численность учащихся с особыми потребностями в образовании</w:t>
      </w:r>
      <w:proofErr w:type="gramEnd"/>
      <w:r w:rsidRPr="000D77B1">
        <w:rPr>
          <w:rStyle w:val="c3"/>
          <w:sz w:val="22"/>
          <w:szCs w:val="22"/>
        </w:rPr>
        <w:t xml:space="preserve">, </w:t>
      </w:r>
      <w:proofErr w:type="gramStart"/>
      <w:r w:rsidRPr="000D77B1">
        <w:rPr>
          <w:rStyle w:val="c3"/>
          <w:sz w:val="22"/>
          <w:szCs w:val="22"/>
        </w:rPr>
        <w:t>в том числе  численность учащихся с ограниченными возможностями здоровья, дети-сироты, дети, оставшиеся без попечения родителей, дети-мигранты, дети, попавшие в трудную жизненную ситуацию, численность учащихся, занимающихся учебно-исследовательской, проектной деятельностью, численность учащихся, принявших участие в массовых мероприятиях (конкурсах, фестивалях, выставках) на различных уровнях, численность учащихся – призеров массовых мероприятий (конкурсов, фестивалей, выставок) различных уровней, количество массовых мероприятий, проведенных учреждением на различных уровнях, сведения</w:t>
      </w:r>
      <w:proofErr w:type="gramEnd"/>
      <w:r w:rsidRPr="000D77B1">
        <w:rPr>
          <w:rStyle w:val="c3"/>
          <w:sz w:val="22"/>
          <w:szCs w:val="22"/>
        </w:rPr>
        <w:t xml:space="preserve"> о реализуемых дополнительных общеобразовательных программах, комфортность и безопасность образовательной среды, качество подготовки учащихся, качество подготовки выпускников, </w:t>
      </w:r>
      <w:proofErr w:type="spellStart"/>
      <w:r w:rsidRPr="000D77B1">
        <w:rPr>
          <w:rStyle w:val="c3"/>
          <w:sz w:val="22"/>
          <w:szCs w:val="22"/>
        </w:rPr>
        <w:t>востребованность</w:t>
      </w:r>
      <w:proofErr w:type="spellEnd"/>
      <w:r w:rsidRPr="000D77B1">
        <w:rPr>
          <w:rStyle w:val="c3"/>
          <w:sz w:val="22"/>
          <w:szCs w:val="22"/>
        </w:rPr>
        <w:t xml:space="preserve"> выпускников. 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>В результате анализа образовательной деятельности учреждения по вышеуказанным показателям выявлено следующее:</w:t>
      </w: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b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- </w:t>
      </w:r>
      <w:r w:rsidR="00BD6C12" w:rsidRPr="000D77B1">
        <w:rPr>
          <w:rStyle w:val="c3"/>
          <w:sz w:val="22"/>
          <w:szCs w:val="22"/>
        </w:rPr>
        <w:t>количество детей в возрасте от 10 до 14</w:t>
      </w:r>
      <w:r w:rsidRPr="000D77B1">
        <w:rPr>
          <w:rStyle w:val="c3"/>
          <w:sz w:val="22"/>
          <w:szCs w:val="22"/>
        </w:rPr>
        <w:t xml:space="preserve"> лет составило наибольший процент учащихся в</w:t>
      </w:r>
      <w:r w:rsidR="0002555D" w:rsidRPr="000D77B1">
        <w:rPr>
          <w:rStyle w:val="c3"/>
          <w:sz w:val="22"/>
          <w:szCs w:val="22"/>
        </w:rPr>
        <w:t xml:space="preserve"> об</w:t>
      </w:r>
      <w:r w:rsidR="00301D59" w:rsidRPr="000D77B1">
        <w:rPr>
          <w:rStyle w:val="c3"/>
          <w:sz w:val="22"/>
          <w:szCs w:val="22"/>
        </w:rPr>
        <w:t>щей численности учащихся</w:t>
      </w:r>
      <w:r w:rsidR="00917A7B">
        <w:rPr>
          <w:rStyle w:val="c3"/>
          <w:sz w:val="22"/>
          <w:szCs w:val="22"/>
        </w:rPr>
        <w:t xml:space="preserve"> – 55,25</w:t>
      </w:r>
      <w:r w:rsidRPr="000D77B1">
        <w:rPr>
          <w:rStyle w:val="c3"/>
          <w:sz w:val="22"/>
          <w:szCs w:val="22"/>
        </w:rPr>
        <w:t>%</w:t>
      </w:r>
      <w:r w:rsidR="00BD6C12" w:rsidRPr="000D77B1">
        <w:rPr>
          <w:rStyle w:val="c3"/>
          <w:sz w:val="22"/>
          <w:szCs w:val="22"/>
        </w:rPr>
        <w:t>, и дети в возрасте о</w:t>
      </w:r>
      <w:r w:rsidR="00FF3687" w:rsidRPr="000D77B1">
        <w:rPr>
          <w:rStyle w:val="c3"/>
          <w:sz w:val="22"/>
          <w:szCs w:val="22"/>
        </w:rPr>
        <w:t>т</w:t>
      </w:r>
      <w:r w:rsidR="00917A7B">
        <w:rPr>
          <w:rStyle w:val="c3"/>
          <w:sz w:val="22"/>
          <w:szCs w:val="22"/>
        </w:rPr>
        <w:t xml:space="preserve"> 5 до 9 лет, что составляет 37,5</w:t>
      </w:r>
      <w:r w:rsidR="0002555D" w:rsidRPr="000D77B1">
        <w:rPr>
          <w:rStyle w:val="c3"/>
          <w:sz w:val="22"/>
          <w:szCs w:val="22"/>
        </w:rPr>
        <w:t>% от общей численности обучающихся</w:t>
      </w:r>
      <w:r w:rsidRPr="000D77B1">
        <w:rPr>
          <w:rStyle w:val="c3"/>
          <w:sz w:val="22"/>
          <w:szCs w:val="22"/>
        </w:rPr>
        <w:t xml:space="preserve"> </w:t>
      </w:r>
      <w:r w:rsidR="0002555D" w:rsidRPr="000D77B1">
        <w:rPr>
          <w:rStyle w:val="c3"/>
          <w:b/>
          <w:sz w:val="22"/>
          <w:szCs w:val="22"/>
        </w:rPr>
        <w:t>(таблица №12</w:t>
      </w:r>
      <w:r w:rsidRPr="000D77B1">
        <w:rPr>
          <w:rStyle w:val="c3"/>
          <w:b/>
          <w:sz w:val="22"/>
          <w:szCs w:val="22"/>
        </w:rPr>
        <w:t>).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b/>
          <w:sz w:val="22"/>
          <w:szCs w:val="22"/>
        </w:rPr>
      </w:pP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- в рамках муниципального задания </w:t>
      </w:r>
      <w:r w:rsidR="0002555D" w:rsidRPr="000D77B1">
        <w:rPr>
          <w:rStyle w:val="c3"/>
          <w:sz w:val="22"/>
          <w:szCs w:val="22"/>
        </w:rPr>
        <w:t>обучалось 274</w:t>
      </w:r>
      <w:r w:rsidRPr="000D77B1">
        <w:rPr>
          <w:rStyle w:val="c3"/>
          <w:sz w:val="22"/>
          <w:szCs w:val="22"/>
        </w:rPr>
        <w:t xml:space="preserve"> человек</w:t>
      </w:r>
      <w:r w:rsidR="00BD6C12" w:rsidRPr="000D77B1">
        <w:rPr>
          <w:rStyle w:val="c3"/>
          <w:sz w:val="22"/>
          <w:szCs w:val="22"/>
        </w:rPr>
        <w:t>а,</w:t>
      </w:r>
      <w:r w:rsidR="0004557C" w:rsidRPr="000D77B1">
        <w:rPr>
          <w:rStyle w:val="c3"/>
          <w:sz w:val="22"/>
          <w:szCs w:val="22"/>
        </w:rPr>
        <w:t xml:space="preserve"> что составило 48,2</w:t>
      </w:r>
      <w:r w:rsidRPr="000D77B1">
        <w:rPr>
          <w:rStyle w:val="c3"/>
          <w:sz w:val="22"/>
          <w:szCs w:val="22"/>
        </w:rPr>
        <w:t>% в общей чис</w:t>
      </w:r>
      <w:r w:rsidR="003B7AB5" w:rsidRPr="000D77B1">
        <w:rPr>
          <w:rStyle w:val="c3"/>
          <w:sz w:val="22"/>
          <w:szCs w:val="22"/>
        </w:rPr>
        <w:t xml:space="preserve">ленности учащихся, </w:t>
      </w:r>
      <w:r w:rsidRPr="000D77B1">
        <w:rPr>
          <w:rStyle w:val="c3"/>
          <w:sz w:val="22"/>
          <w:szCs w:val="22"/>
        </w:rPr>
        <w:t xml:space="preserve">по договорам об оказании платных образовательных услуг </w:t>
      </w:r>
      <w:r w:rsidR="0014169C" w:rsidRPr="000D77B1">
        <w:rPr>
          <w:rStyle w:val="c3"/>
          <w:sz w:val="22"/>
          <w:szCs w:val="22"/>
        </w:rPr>
        <w:t xml:space="preserve">– </w:t>
      </w:r>
      <w:r w:rsidR="00917A7B">
        <w:rPr>
          <w:rStyle w:val="c3"/>
          <w:sz w:val="22"/>
          <w:szCs w:val="22"/>
        </w:rPr>
        <w:t>294 человека, что составило 53,3</w:t>
      </w:r>
      <w:r w:rsidRPr="000D77B1">
        <w:rPr>
          <w:rStyle w:val="c3"/>
          <w:sz w:val="22"/>
          <w:szCs w:val="22"/>
        </w:rPr>
        <w:t xml:space="preserve">% в общей численности учащихся. 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- платные образовательные услуги оказываются учреждением по дополнительным </w:t>
      </w:r>
      <w:proofErr w:type="spellStart"/>
      <w:r w:rsidRPr="000D77B1">
        <w:rPr>
          <w:rStyle w:val="c3"/>
          <w:sz w:val="22"/>
          <w:szCs w:val="22"/>
        </w:rPr>
        <w:t>общера</w:t>
      </w:r>
      <w:r w:rsidR="00EA33E9" w:rsidRPr="000D77B1">
        <w:rPr>
          <w:rStyle w:val="c3"/>
          <w:sz w:val="22"/>
          <w:szCs w:val="22"/>
        </w:rPr>
        <w:t>звивающим</w:t>
      </w:r>
      <w:proofErr w:type="spellEnd"/>
      <w:r w:rsidR="00EA33E9" w:rsidRPr="000D77B1">
        <w:rPr>
          <w:rStyle w:val="c3"/>
          <w:sz w:val="22"/>
          <w:szCs w:val="22"/>
        </w:rPr>
        <w:t xml:space="preserve"> </w:t>
      </w:r>
      <w:r w:rsidRPr="000D77B1">
        <w:rPr>
          <w:rStyle w:val="c3"/>
          <w:sz w:val="22"/>
          <w:szCs w:val="22"/>
        </w:rPr>
        <w:t xml:space="preserve"> программам сверх муниципального задания, а также по дополнительным </w:t>
      </w:r>
      <w:proofErr w:type="spellStart"/>
      <w:r w:rsidRPr="000D77B1">
        <w:rPr>
          <w:rStyle w:val="c3"/>
          <w:sz w:val="22"/>
          <w:szCs w:val="22"/>
        </w:rPr>
        <w:t>общеразвивающим</w:t>
      </w:r>
      <w:proofErr w:type="spellEnd"/>
      <w:r w:rsidRPr="000D77B1">
        <w:rPr>
          <w:rStyle w:val="c3"/>
          <w:sz w:val="22"/>
          <w:szCs w:val="22"/>
        </w:rPr>
        <w:t xml:space="preserve">  программам, реализуемым только на платной основе: «Общее эстетическое образование». Разнообразие дополнительных образовательных программ, реализуемых как в рамках муниципального задания, так и на платной основе, позволяют учащимся обучаться по двум и более образовательным программам</w:t>
      </w:r>
      <w:r w:rsidR="00917A7B">
        <w:rPr>
          <w:rStyle w:val="c3"/>
          <w:sz w:val="22"/>
          <w:szCs w:val="22"/>
        </w:rPr>
        <w:t>. В 2022-2023</w:t>
      </w:r>
      <w:r w:rsidRPr="000D77B1">
        <w:rPr>
          <w:rStyle w:val="c3"/>
          <w:sz w:val="22"/>
          <w:szCs w:val="22"/>
        </w:rPr>
        <w:t xml:space="preserve"> учебном </w:t>
      </w:r>
      <w:r w:rsidR="00917A7B">
        <w:rPr>
          <w:rStyle w:val="c3"/>
          <w:sz w:val="22"/>
          <w:szCs w:val="22"/>
        </w:rPr>
        <w:t>году 19</w:t>
      </w:r>
      <w:r w:rsidR="0057209D" w:rsidRPr="000D77B1">
        <w:rPr>
          <w:rStyle w:val="c3"/>
          <w:sz w:val="22"/>
          <w:szCs w:val="22"/>
        </w:rPr>
        <w:t xml:space="preserve"> учащих</w:t>
      </w:r>
      <w:r w:rsidR="00C77323" w:rsidRPr="000D77B1">
        <w:rPr>
          <w:rStyle w:val="c3"/>
          <w:sz w:val="22"/>
          <w:szCs w:val="22"/>
        </w:rPr>
        <w:t>ся</w:t>
      </w:r>
      <w:r w:rsidR="00BD6C12" w:rsidRPr="000D77B1">
        <w:rPr>
          <w:rStyle w:val="c3"/>
          <w:sz w:val="22"/>
          <w:szCs w:val="22"/>
        </w:rPr>
        <w:t xml:space="preserve"> обучается</w:t>
      </w:r>
      <w:r w:rsidRPr="000D77B1">
        <w:rPr>
          <w:rStyle w:val="c3"/>
          <w:sz w:val="22"/>
          <w:szCs w:val="22"/>
        </w:rPr>
        <w:t xml:space="preserve"> </w:t>
      </w:r>
      <w:r w:rsidR="00C77323" w:rsidRPr="000D77B1">
        <w:rPr>
          <w:rStyle w:val="c3"/>
          <w:sz w:val="22"/>
          <w:szCs w:val="22"/>
        </w:rPr>
        <w:t xml:space="preserve">на 2-х и более отделениях </w:t>
      </w:r>
      <w:r w:rsidRPr="000D77B1">
        <w:rPr>
          <w:rStyle w:val="c3"/>
          <w:sz w:val="22"/>
          <w:szCs w:val="22"/>
        </w:rPr>
        <w:t>одновременно</w:t>
      </w:r>
      <w:r w:rsidR="00C77323" w:rsidRPr="000D77B1">
        <w:rPr>
          <w:rStyle w:val="c3"/>
          <w:sz w:val="22"/>
          <w:szCs w:val="22"/>
        </w:rPr>
        <w:t>, что со</w:t>
      </w:r>
      <w:r w:rsidR="00917A7B">
        <w:rPr>
          <w:rStyle w:val="c3"/>
          <w:sz w:val="22"/>
          <w:szCs w:val="22"/>
        </w:rPr>
        <w:t>ставляет 3,7</w:t>
      </w:r>
      <w:r w:rsidR="00C77323" w:rsidRPr="000D77B1">
        <w:rPr>
          <w:rStyle w:val="c3"/>
          <w:sz w:val="22"/>
          <w:szCs w:val="22"/>
        </w:rPr>
        <w:t>% от</w:t>
      </w:r>
      <w:r w:rsidRPr="000D77B1">
        <w:rPr>
          <w:rStyle w:val="c3"/>
          <w:sz w:val="22"/>
          <w:szCs w:val="22"/>
        </w:rPr>
        <w:t xml:space="preserve"> общей численности учащихся. 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0D77B1" w:rsidRDefault="00BA4231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>- В учреждении обучаются три</w:t>
      </w:r>
      <w:r w:rsidR="003662B0" w:rsidRPr="000D77B1">
        <w:rPr>
          <w:rStyle w:val="c3"/>
          <w:sz w:val="22"/>
          <w:szCs w:val="22"/>
        </w:rPr>
        <w:t xml:space="preserve"> ребенка</w:t>
      </w:r>
      <w:r w:rsidR="00D7787A" w:rsidRPr="000D77B1">
        <w:rPr>
          <w:rStyle w:val="c3"/>
          <w:sz w:val="22"/>
          <w:szCs w:val="22"/>
        </w:rPr>
        <w:t xml:space="preserve"> с ограниченными возмо</w:t>
      </w:r>
      <w:r w:rsidR="003662B0" w:rsidRPr="000D77B1">
        <w:rPr>
          <w:rStyle w:val="c3"/>
          <w:sz w:val="22"/>
          <w:szCs w:val="22"/>
        </w:rPr>
        <w:t xml:space="preserve">жностями здоровья, дети-сироты и </w:t>
      </w:r>
      <w:r w:rsidR="00D7787A" w:rsidRPr="000D77B1">
        <w:rPr>
          <w:rStyle w:val="c3"/>
          <w:sz w:val="22"/>
          <w:szCs w:val="22"/>
        </w:rPr>
        <w:t>дети, оставшиеся без попечения родителей</w:t>
      </w:r>
      <w:r w:rsidR="00917A7B">
        <w:rPr>
          <w:rStyle w:val="c3"/>
          <w:sz w:val="22"/>
          <w:szCs w:val="22"/>
        </w:rPr>
        <w:t xml:space="preserve"> (четыре</w:t>
      </w:r>
      <w:r w:rsidR="003662B0" w:rsidRPr="000D77B1">
        <w:rPr>
          <w:rStyle w:val="c3"/>
          <w:sz w:val="22"/>
          <w:szCs w:val="22"/>
        </w:rPr>
        <w:t xml:space="preserve"> человека)</w:t>
      </w:r>
      <w:r w:rsidR="00D7787A" w:rsidRPr="000D77B1">
        <w:rPr>
          <w:rStyle w:val="c3"/>
          <w:sz w:val="22"/>
          <w:szCs w:val="22"/>
        </w:rPr>
        <w:t>. Процент э</w:t>
      </w:r>
      <w:r w:rsidR="00C77323" w:rsidRPr="000D77B1">
        <w:rPr>
          <w:rStyle w:val="c3"/>
          <w:sz w:val="22"/>
          <w:szCs w:val="22"/>
        </w:rPr>
        <w:t>т</w:t>
      </w:r>
      <w:r w:rsidR="00C82834" w:rsidRPr="000D77B1">
        <w:rPr>
          <w:rStyle w:val="c3"/>
          <w:sz w:val="22"/>
          <w:szCs w:val="22"/>
        </w:rPr>
        <w:t>ой группы учащ</w:t>
      </w:r>
      <w:r w:rsidR="00917A7B">
        <w:rPr>
          <w:rStyle w:val="c3"/>
          <w:sz w:val="22"/>
          <w:szCs w:val="22"/>
        </w:rPr>
        <w:t>ихся составил 1,36</w:t>
      </w:r>
      <w:r w:rsidR="00C77323" w:rsidRPr="000D77B1">
        <w:rPr>
          <w:rStyle w:val="c3"/>
          <w:sz w:val="22"/>
          <w:szCs w:val="22"/>
        </w:rPr>
        <w:t>% от</w:t>
      </w:r>
      <w:r w:rsidR="00D7787A" w:rsidRPr="000D77B1">
        <w:rPr>
          <w:rStyle w:val="c3"/>
          <w:sz w:val="22"/>
          <w:szCs w:val="22"/>
        </w:rPr>
        <w:t xml:space="preserve"> общей численности учащихся.</w:t>
      </w:r>
    </w:p>
    <w:p w:rsidR="00610AE5" w:rsidRPr="000D77B1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D0114" w:rsidRPr="000D77B1" w:rsidRDefault="00917A7B" w:rsidP="00BA4231">
      <w:pPr>
        <w:shd w:val="clear" w:color="auto" w:fill="FFFFFF"/>
        <w:ind w:right="11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lastRenderedPageBreak/>
        <w:t>- В 2022</w:t>
      </w:r>
      <w:r w:rsidR="00D7787A" w:rsidRPr="000D77B1">
        <w:rPr>
          <w:rStyle w:val="c3"/>
          <w:sz w:val="22"/>
          <w:szCs w:val="22"/>
        </w:rPr>
        <w:t xml:space="preserve"> году </w:t>
      </w:r>
      <w:r>
        <w:rPr>
          <w:rStyle w:val="c3"/>
          <w:sz w:val="22"/>
          <w:szCs w:val="22"/>
        </w:rPr>
        <w:t>471</w:t>
      </w:r>
      <w:r w:rsidR="0074606E" w:rsidRPr="000D77B1">
        <w:rPr>
          <w:rStyle w:val="c3"/>
          <w:sz w:val="22"/>
          <w:szCs w:val="22"/>
        </w:rPr>
        <w:t xml:space="preserve"> </w:t>
      </w:r>
      <w:r w:rsidR="00C77323" w:rsidRPr="000D77B1">
        <w:rPr>
          <w:rStyle w:val="c3"/>
          <w:sz w:val="22"/>
          <w:szCs w:val="22"/>
        </w:rPr>
        <w:t>учащихся (коллективов и солистов</w:t>
      </w:r>
      <w:r w:rsidR="00DD0114" w:rsidRPr="000D77B1">
        <w:rPr>
          <w:rStyle w:val="c3"/>
          <w:sz w:val="22"/>
          <w:szCs w:val="22"/>
        </w:rPr>
        <w:t>)</w:t>
      </w:r>
      <w:r w:rsidR="00F27DCD" w:rsidRPr="000D77B1">
        <w:rPr>
          <w:rStyle w:val="c3"/>
          <w:sz w:val="22"/>
          <w:szCs w:val="22"/>
        </w:rPr>
        <w:t xml:space="preserve"> приняли участие в </w:t>
      </w:r>
      <w:r w:rsidR="00D7787A" w:rsidRPr="000D77B1">
        <w:rPr>
          <w:rStyle w:val="c3"/>
          <w:sz w:val="22"/>
          <w:szCs w:val="22"/>
        </w:rPr>
        <w:t>фестивалях, конкурсах, выставках различного уровня</w:t>
      </w:r>
      <w:r>
        <w:rPr>
          <w:rStyle w:val="c3"/>
          <w:sz w:val="22"/>
          <w:szCs w:val="22"/>
        </w:rPr>
        <w:t>, что составило  110</w:t>
      </w:r>
      <w:r w:rsidR="0074606E" w:rsidRPr="000D77B1">
        <w:rPr>
          <w:rStyle w:val="c3"/>
          <w:sz w:val="22"/>
          <w:szCs w:val="22"/>
        </w:rPr>
        <w:t xml:space="preserve"> </w:t>
      </w:r>
      <w:r w:rsidR="00C77323" w:rsidRPr="000D77B1">
        <w:rPr>
          <w:rStyle w:val="c3"/>
          <w:sz w:val="22"/>
          <w:szCs w:val="22"/>
        </w:rPr>
        <w:t>% от общей численности учащихся, из них стали победителями (лауреатами и д</w:t>
      </w:r>
      <w:r>
        <w:rPr>
          <w:rStyle w:val="c3"/>
          <w:sz w:val="22"/>
          <w:szCs w:val="22"/>
        </w:rPr>
        <w:t>ипломантами разных степеней) 444</w:t>
      </w:r>
      <w:r w:rsidR="00371545">
        <w:rPr>
          <w:rStyle w:val="c3"/>
          <w:sz w:val="22"/>
          <w:szCs w:val="22"/>
        </w:rPr>
        <w:t xml:space="preserve"> участника</w:t>
      </w:r>
      <w:r w:rsidR="00DD0114" w:rsidRPr="000D77B1">
        <w:rPr>
          <w:rStyle w:val="c3"/>
          <w:sz w:val="22"/>
          <w:szCs w:val="22"/>
        </w:rPr>
        <w:t xml:space="preserve">, что </w:t>
      </w:r>
      <w:r>
        <w:rPr>
          <w:rStyle w:val="c3"/>
          <w:sz w:val="22"/>
          <w:szCs w:val="22"/>
        </w:rPr>
        <w:t>составило 104</w:t>
      </w:r>
      <w:r w:rsidR="00DD0114" w:rsidRPr="000D77B1">
        <w:rPr>
          <w:rStyle w:val="c3"/>
          <w:sz w:val="22"/>
          <w:szCs w:val="22"/>
        </w:rPr>
        <w:t>% от общей численности участников</w:t>
      </w:r>
      <w:r w:rsidR="00610AE5" w:rsidRPr="000D77B1">
        <w:rPr>
          <w:rStyle w:val="c3"/>
          <w:sz w:val="22"/>
          <w:szCs w:val="22"/>
        </w:rPr>
        <w:t xml:space="preserve"> мероприятий</w:t>
      </w:r>
      <w:r w:rsidR="00DD0114" w:rsidRPr="000D77B1">
        <w:rPr>
          <w:rStyle w:val="c3"/>
          <w:sz w:val="22"/>
          <w:szCs w:val="22"/>
        </w:rPr>
        <w:t xml:space="preserve">. Учащиеся принимали участие в массовых мероприятиях (конкурсах, фестивалях, выставках) разного уровня: </w:t>
      </w:r>
      <w:proofErr w:type="gramStart"/>
      <w:r w:rsidR="00DD0114" w:rsidRPr="000D77B1">
        <w:rPr>
          <w:rStyle w:val="c3"/>
          <w:sz w:val="22"/>
          <w:szCs w:val="22"/>
        </w:rPr>
        <w:t>Международные</w:t>
      </w:r>
      <w:r>
        <w:rPr>
          <w:rStyle w:val="c3"/>
          <w:sz w:val="22"/>
          <w:szCs w:val="22"/>
        </w:rPr>
        <w:t>(154</w:t>
      </w:r>
      <w:r w:rsidR="00425AD5">
        <w:rPr>
          <w:rStyle w:val="c3"/>
          <w:sz w:val="22"/>
          <w:szCs w:val="22"/>
        </w:rPr>
        <w:t xml:space="preserve"> участника</w:t>
      </w:r>
      <w:r w:rsidR="00610AE5" w:rsidRPr="000D77B1">
        <w:rPr>
          <w:rStyle w:val="c3"/>
          <w:sz w:val="22"/>
          <w:szCs w:val="22"/>
        </w:rPr>
        <w:t>)</w:t>
      </w:r>
      <w:r w:rsidR="00DD0114" w:rsidRPr="000D77B1">
        <w:rPr>
          <w:rStyle w:val="c3"/>
          <w:sz w:val="22"/>
          <w:szCs w:val="22"/>
        </w:rPr>
        <w:t>, всероссийские</w:t>
      </w:r>
      <w:r>
        <w:rPr>
          <w:rStyle w:val="c3"/>
          <w:sz w:val="22"/>
          <w:szCs w:val="22"/>
        </w:rPr>
        <w:t>(125</w:t>
      </w:r>
      <w:r w:rsidR="00610AE5" w:rsidRPr="000D77B1">
        <w:rPr>
          <w:rStyle w:val="c3"/>
          <w:sz w:val="22"/>
          <w:szCs w:val="22"/>
        </w:rPr>
        <w:t xml:space="preserve"> участников)</w:t>
      </w:r>
      <w:r w:rsidR="00DD0114" w:rsidRPr="000D77B1">
        <w:rPr>
          <w:rStyle w:val="c3"/>
          <w:sz w:val="22"/>
          <w:szCs w:val="22"/>
        </w:rPr>
        <w:t>, межрегиональные</w:t>
      </w:r>
      <w:r>
        <w:rPr>
          <w:rStyle w:val="c3"/>
          <w:sz w:val="22"/>
          <w:szCs w:val="22"/>
        </w:rPr>
        <w:t>(30</w:t>
      </w:r>
      <w:r w:rsidR="00610AE5" w:rsidRPr="000D77B1">
        <w:rPr>
          <w:rStyle w:val="c3"/>
          <w:sz w:val="22"/>
          <w:szCs w:val="22"/>
        </w:rPr>
        <w:t xml:space="preserve"> участников)</w:t>
      </w:r>
      <w:r w:rsidR="00DD0114" w:rsidRPr="000D77B1">
        <w:rPr>
          <w:rStyle w:val="c3"/>
          <w:sz w:val="22"/>
          <w:szCs w:val="22"/>
        </w:rPr>
        <w:t>, республиканские</w:t>
      </w:r>
      <w:r>
        <w:rPr>
          <w:rStyle w:val="c3"/>
          <w:sz w:val="22"/>
          <w:szCs w:val="22"/>
        </w:rPr>
        <w:t xml:space="preserve"> (8</w:t>
      </w:r>
      <w:r w:rsidR="00610AE5" w:rsidRPr="000D77B1">
        <w:rPr>
          <w:rStyle w:val="c3"/>
          <w:sz w:val="22"/>
          <w:szCs w:val="22"/>
        </w:rPr>
        <w:t xml:space="preserve"> участников), районные и</w:t>
      </w:r>
      <w:r w:rsidR="00DD0114" w:rsidRPr="000D77B1">
        <w:rPr>
          <w:rStyle w:val="c3"/>
          <w:sz w:val="22"/>
          <w:szCs w:val="22"/>
        </w:rPr>
        <w:t xml:space="preserve"> городские</w:t>
      </w:r>
      <w:r>
        <w:rPr>
          <w:rStyle w:val="c3"/>
          <w:sz w:val="22"/>
          <w:szCs w:val="22"/>
        </w:rPr>
        <w:t xml:space="preserve"> (91</w:t>
      </w:r>
      <w:r w:rsidR="00425AD5">
        <w:rPr>
          <w:rStyle w:val="c3"/>
          <w:sz w:val="22"/>
          <w:szCs w:val="22"/>
        </w:rPr>
        <w:t xml:space="preserve"> участник</w:t>
      </w:r>
      <w:r w:rsidR="00610AE5" w:rsidRPr="000D77B1">
        <w:rPr>
          <w:rStyle w:val="c3"/>
          <w:sz w:val="22"/>
          <w:szCs w:val="22"/>
        </w:rPr>
        <w:t xml:space="preserve">), </w:t>
      </w:r>
      <w:proofErr w:type="spellStart"/>
      <w:r w:rsidR="00DD0114" w:rsidRPr="000D77B1">
        <w:rPr>
          <w:rStyle w:val="c3"/>
          <w:sz w:val="22"/>
          <w:szCs w:val="22"/>
        </w:rPr>
        <w:t>внутришкольные</w:t>
      </w:r>
      <w:proofErr w:type="spellEnd"/>
      <w:r>
        <w:rPr>
          <w:rStyle w:val="c3"/>
          <w:sz w:val="22"/>
          <w:szCs w:val="22"/>
        </w:rPr>
        <w:t xml:space="preserve"> (63</w:t>
      </w:r>
      <w:r w:rsidR="0074606E" w:rsidRPr="000D77B1">
        <w:rPr>
          <w:rStyle w:val="c3"/>
          <w:sz w:val="22"/>
          <w:szCs w:val="22"/>
        </w:rPr>
        <w:t xml:space="preserve"> </w:t>
      </w:r>
      <w:r w:rsidR="00371545">
        <w:rPr>
          <w:rStyle w:val="c3"/>
          <w:sz w:val="22"/>
          <w:szCs w:val="22"/>
        </w:rPr>
        <w:t>участника</w:t>
      </w:r>
      <w:r w:rsidR="00610AE5" w:rsidRPr="000D77B1">
        <w:rPr>
          <w:rStyle w:val="c3"/>
          <w:sz w:val="22"/>
          <w:szCs w:val="22"/>
        </w:rPr>
        <w:t>)</w:t>
      </w:r>
      <w:r w:rsidR="00DD0114" w:rsidRPr="000D77B1">
        <w:rPr>
          <w:rStyle w:val="c3"/>
          <w:sz w:val="22"/>
          <w:szCs w:val="22"/>
        </w:rPr>
        <w:t>.</w:t>
      </w:r>
      <w:proofErr w:type="gramEnd"/>
      <w:r w:rsidR="00DD0114" w:rsidRPr="000D77B1">
        <w:rPr>
          <w:rStyle w:val="c3"/>
          <w:sz w:val="22"/>
          <w:szCs w:val="22"/>
        </w:rPr>
        <w:t xml:space="preserve"> Из самообследования видно, что большая часть участников приняли участие в мероприятиях и</w:t>
      </w:r>
      <w:r w:rsidR="00B57BAD" w:rsidRPr="000D77B1">
        <w:rPr>
          <w:rStyle w:val="c3"/>
          <w:sz w:val="22"/>
          <w:szCs w:val="22"/>
        </w:rPr>
        <w:t>менно Ме</w:t>
      </w:r>
      <w:r w:rsidR="00371545">
        <w:rPr>
          <w:rStyle w:val="c3"/>
          <w:sz w:val="22"/>
          <w:szCs w:val="22"/>
        </w:rPr>
        <w:t>ждународного уровня (154</w:t>
      </w:r>
      <w:r w:rsidR="00DD0114" w:rsidRPr="000D77B1">
        <w:rPr>
          <w:rStyle w:val="c3"/>
          <w:sz w:val="22"/>
          <w:szCs w:val="22"/>
        </w:rPr>
        <w:t xml:space="preserve"> солистов и коллективов, что сос</w:t>
      </w:r>
      <w:r w:rsidR="00371545">
        <w:rPr>
          <w:rStyle w:val="c3"/>
          <w:sz w:val="22"/>
          <w:szCs w:val="22"/>
        </w:rPr>
        <w:t>тавляет 36</w:t>
      </w:r>
      <w:r w:rsidR="00DD0114" w:rsidRPr="000D77B1">
        <w:rPr>
          <w:rStyle w:val="c3"/>
          <w:sz w:val="22"/>
          <w:szCs w:val="22"/>
        </w:rPr>
        <w:t>% от общей численности учащихся)</w:t>
      </w:r>
      <w:r w:rsidR="00610AE5" w:rsidRPr="000D77B1">
        <w:rPr>
          <w:rStyle w:val="c3"/>
          <w:sz w:val="22"/>
          <w:szCs w:val="22"/>
        </w:rPr>
        <w:t xml:space="preserve">. </w:t>
      </w:r>
    </w:p>
    <w:p w:rsidR="00C02B6E" w:rsidRPr="000D77B1" w:rsidRDefault="00C02B6E" w:rsidP="00D7787A">
      <w:pPr>
        <w:shd w:val="clear" w:color="auto" w:fill="FFFFFF"/>
        <w:ind w:right="11"/>
        <w:rPr>
          <w:rStyle w:val="c3"/>
          <w:b/>
          <w:sz w:val="22"/>
          <w:szCs w:val="22"/>
        </w:rPr>
      </w:pPr>
    </w:p>
    <w:p w:rsidR="00193218" w:rsidRPr="000D77B1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- </w:t>
      </w:r>
      <w:r w:rsidR="00425AD5">
        <w:rPr>
          <w:rStyle w:val="c3"/>
          <w:sz w:val="22"/>
          <w:szCs w:val="22"/>
        </w:rPr>
        <w:t>В 2022</w:t>
      </w:r>
      <w:r w:rsidR="00193218" w:rsidRPr="000D77B1">
        <w:rPr>
          <w:rStyle w:val="c3"/>
          <w:sz w:val="22"/>
          <w:szCs w:val="22"/>
        </w:rPr>
        <w:t xml:space="preserve"> г. у</w:t>
      </w:r>
      <w:r w:rsidRPr="000D77B1">
        <w:rPr>
          <w:rStyle w:val="c3"/>
          <w:sz w:val="22"/>
          <w:szCs w:val="22"/>
        </w:rPr>
        <w:t>чреждением</w:t>
      </w:r>
      <w:r w:rsidR="00193218" w:rsidRPr="000D77B1">
        <w:rPr>
          <w:rStyle w:val="c3"/>
          <w:sz w:val="22"/>
          <w:szCs w:val="22"/>
        </w:rPr>
        <w:t xml:space="preserve"> </w:t>
      </w:r>
      <w:r w:rsidR="00425AD5">
        <w:rPr>
          <w:rStyle w:val="c3"/>
          <w:sz w:val="22"/>
          <w:szCs w:val="22"/>
        </w:rPr>
        <w:t>было подготовлено и проведено 103</w:t>
      </w:r>
      <w:r w:rsidRPr="000D77B1">
        <w:rPr>
          <w:rStyle w:val="c3"/>
          <w:sz w:val="22"/>
          <w:szCs w:val="22"/>
        </w:rPr>
        <w:t xml:space="preserve"> массовых мероприяти</w:t>
      </w:r>
      <w:r w:rsidR="00C02B6E" w:rsidRPr="000D77B1">
        <w:rPr>
          <w:rStyle w:val="c3"/>
          <w:sz w:val="22"/>
          <w:szCs w:val="22"/>
        </w:rPr>
        <w:t>й</w:t>
      </w:r>
      <w:r w:rsidRPr="000D77B1">
        <w:rPr>
          <w:rStyle w:val="c3"/>
          <w:sz w:val="22"/>
          <w:szCs w:val="22"/>
        </w:rPr>
        <w:t xml:space="preserve"> </w:t>
      </w:r>
      <w:r w:rsidR="00193218" w:rsidRPr="000D77B1">
        <w:rPr>
          <w:rStyle w:val="c3"/>
          <w:b/>
          <w:sz w:val="22"/>
          <w:szCs w:val="22"/>
        </w:rPr>
        <w:t>(таблица №15</w:t>
      </w:r>
      <w:r w:rsidRPr="000D77B1">
        <w:rPr>
          <w:rStyle w:val="c3"/>
          <w:b/>
          <w:sz w:val="22"/>
          <w:szCs w:val="22"/>
        </w:rPr>
        <w:t xml:space="preserve">) </w:t>
      </w:r>
      <w:r w:rsidRPr="000D77B1">
        <w:rPr>
          <w:rStyle w:val="c3"/>
          <w:sz w:val="22"/>
          <w:szCs w:val="22"/>
        </w:rPr>
        <w:t xml:space="preserve">– выставки художественного творчества, </w:t>
      </w:r>
      <w:r w:rsidR="00193218" w:rsidRPr="000D77B1">
        <w:rPr>
          <w:rStyle w:val="c3"/>
          <w:sz w:val="22"/>
          <w:szCs w:val="22"/>
        </w:rPr>
        <w:t>концерты разных уровней</w:t>
      </w:r>
      <w:r w:rsidR="00425AD5">
        <w:rPr>
          <w:rStyle w:val="c3"/>
          <w:sz w:val="22"/>
          <w:szCs w:val="22"/>
        </w:rPr>
        <w:t>: 3 всероссийских, 5</w:t>
      </w:r>
      <w:r w:rsidR="00193218" w:rsidRPr="000D77B1">
        <w:rPr>
          <w:rStyle w:val="c3"/>
          <w:sz w:val="22"/>
          <w:szCs w:val="22"/>
        </w:rPr>
        <w:t xml:space="preserve"> республ</w:t>
      </w:r>
      <w:r w:rsidR="00425AD5">
        <w:rPr>
          <w:rStyle w:val="c3"/>
          <w:sz w:val="22"/>
          <w:szCs w:val="22"/>
        </w:rPr>
        <w:t xml:space="preserve">иканских, 5 </w:t>
      </w:r>
      <w:r w:rsidR="00CC6461" w:rsidRPr="000D77B1">
        <w:rPr>
          <w:rStyle w:val="c3"/>
          <w:sz w:val="22"/>
          <w:szCs w:val="22"/>
        </w:rPr>
        <w:t>районный</w:t>
      </w:r>
      <w:r w:rsidR="00EA33E9" w:rsidRPr="000D77B1">
        <w:rPr>
          <w:rStyle w:val="c3"/>
          <w:sz w:val="22"/>
          <w:szCs w:val="22"/>
        </w:rPr>
        <w:t xml:space="preserve"> и </w:t>
      </w:r>
      <w:r w:rsidR="00425AD5">
        <w:rPr>
          <w:rStyle w:val="c3"/>
          <w:sz w:val="22"/>
          <w:szCs w:val="22"/>
        </w:rPr>
        <w:t>90</w:t>
      </w:r>
      <w:r w:rsidR="00C02B6E" w:rsidRPr="000D77B1">
        <w:rPr>
          <w:rStyle w:val="c3"/>
          <w:sz w:val="22"/>
          <w:szCs w:val="22"/>
        </w:rPr>
        <w:t xml:space="preserve"> </w:t>
      </w:r>
      <w:proofErr w:type="spellStart"/>
      <w:r w:rsidR="00C02B6E" w:rsidRPr="000D77B1">
        <w:rPr>
          <w:rStyle w:val="c3"/>
          <w:sz w:val="22"/>
          <w:szCs w:val="22"/>
        </w:rPr>
        <w:t>внутришкольных</w:t>
      </w:r>
      <w:proofErr w:type="spellEnd"/>
      <w:r w:rsidR="00C02B6E" w:rsidRPr="000D77B1">
        <w:rPr>
          <w:rStyle w:val="c3"/>
          <w:sz w:val="22"/>
          <w:szCs w:val="22"/>
        </w:rPr>
        <w:t xml:space="preserve"> </w:t>
      </w:r>
      <w:r w:rsidR="0094675A" w:rsidRPr="000D77B1">
        <w:rPr>
          <w:rStyle w:val="c3"/>
          <w:sz w:val="22"/>
          <w:szCs w:val="22"/>
        </w:rPr>
        <w:t xml:space="preserve"> </w:t>
      </w:r>
      <w:r w:rsidR="00C02B6E" w:rsidRPr="000D77B1">
        <w:rPr>
          <w:rStyle w:val="c3"/>
          <w:sz w:val="22"/>
          <w:szCs w:val="22"/>
        </w:rPr>
        <w:t>мероприятий</w:t>
      </w:r>
      <w:r w:rsidR="00D93BDF" w:rsidRPr="000D77B1">
        <w:rPr>
          <w:rStyle w:val="c3"/>
          <w:sz w:val="22"/>
          <w:szCs w:val="22"/>
        </w:rPr>
        <w:t>.</w:t>
      </w:r>
    </w:p>
    <w:p w:rsidR="00193218" w:rsidRPr="000D77B1" w:rsidRDefault="00193218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193218" w:rsidRPr="000D77B1" w:rsidRDefault="00193218" w:rsidP="006E0D1B">
      <w:pPr>
        <w:shd w:val="clear" w:color="auto" w:fill="FFFFFF"/>
        <w:ind w:right="11"/>
        <w:jc w:val="both"/>
        <w:rPr>
          <w:rStyle w:val="c3"/>
          <w:b/>
          <w:sz w:val="22"/>
          <w:szCs w:val="22"/>
        </w:rPr>
      </w:pPr>
      <w:r w:rsidRPr="000D77B1">
        <w:rPr>
          <w:rStyle w:val="c3"/>
          <w:sz w:val="22"/>
          <w:szCs w:val="22"/>
        </w:rPr>
        <w:t xml:space="preserve">- Учащиеся МАУ </w:t>
      </w:r>
      <w:proofErr w:type="gramStart"/>
      <w:r w:rsidRPr="000D77B1">
        <w:rPr>
          <w:rStyle w:val="c3"/>
          <w:sz w:val="22"/>
          <w:szCs w:val="22"/>
        </w:rPr>
        <w:t>ДО</w:t>
      </w:r>
      <w:proofErr w:type="gramEnd"/>
      <w:r w:rsidRPr="000D77B1">
        <w:rPr>
          <w:rStyle w:val="c3"/>
          <w:sz w:val="22"/>
          <w:szCs w:val="22"/>
        </w:rPr>
        <w:t xml:space="preserve"> </w:t>
      </w:r>
      <w:proofErr w:type="gramStart"/>
      <w:r w:rsidRPr="000D77B1">
        <w:rPr>
          <w:rStyle w:val="c3"/>
          <w:sz w:val="22"/>
          <w:szCs w:val="22"/>
        </w:rPr>
        <w:t>Детская</w:t>
      </w:r>
      <w:proofErr w:type="gramEnd"/>
      <w:r w:rsidRPr="000D77B1">
        <w:rPr>
          <w:rStyle w:val="c3"/>
          <w:sz w:val="22"/>
          <w:szCs w:val="22"/>
        </w:rPr>
        <w:t xml:space="preserve"> школа искусств №6 г. Улан-Удэ ежегодно награждаются премиями и именными степенями</w:t>
      </w:r>
      <w:r w:rsidR="00DF51A4">
        <w:rPr>
          <w:rStyle w:val="c3"/>
          <w:sz w:val="22"/>
          <w:szCs w:val="22"/>
        </w:rPr>
        <w:t>. В 2022</w:t>
      </w:r>
      <w:r w:rsidR="000B1C3B" w:rsidRPr="000D77B1">
        <w:rPr>
          <w:rStyle w:val="c3"/>
          <w:sz w:val="22"/>
          <w:szCs w:val="22"/>
        </w:rPr>
        <w:t xml:space="preserve"> </w:t>
      </w:r>
      <w:r w:rsidR="00E11838" w:rsidRPr="000D77B1">
        <w:rPr>
          <w:rStyle w:val="c3"/>
          <w:sz w:val="22"/>
          <w:szCs w:val="22"/>
        </w:rPr>
        <w:t>год</w:t>
      </w:r>
      <w:r w:rsidR="00CC6461" w:rsidRPr="000D77B1">
        <w:rPr>
          <w:rStyle w:val="c3"/>
          <w:sz w:val="22"/>
          <w:szCs w:val="22"/>
        </w:rPr>
        <w:t>у</w:t>
      </w:r>
      <w:r w:rsidR="00E11838" w:rsidRPr="000D77B1">
        <w:rPr>
          <w:rStyle w:val="c3"/>
          <w:sz w:val="22"/>
          <w:szCs w:val="22"/>
        </w:rPr>
        <w:t xml:space="preserve"> </w:t>
      </w:r>
      <w:r w:rsidR="000B1C3B" w:rsidRPr="000D77B1">
        <w:rPr>
          <w:rStyle w:val="c3"/>
          <w:sz w:val="22"/>
          <w:szCs w:val="22"/>
        </w:rPr>
        <w:t>е</w:t>
      </w:r>
      <w:r w:rsidR="00E11838" w:rsidRPr="000D77B1">
        <w:rPr>
          <w:rStyle w:val="c3"/>
          <w:sz w:val="22"/>
          <w:szCs w:val="22"/>
        </w:rPr>
        <w:t xml:space="preserve">жегодный конкурс юных музыкантов на соискание премии Администрации </w:t>
      </w:r>
      <w:proofErr w:type="gramStart"/>
      <w:r w:rsidR="00E11838" w:rsidRPr="000D77B1">
        <w:rPr>
          <w:rStyle w:val="c3"/>
          <w:sz w:val="22"/>
          <w:szCs w:val="22"/>
        </w:rPr>
        <w:t>г</w:t>
      </w:r>
      <w:proofErr w:type="gramEnd"/>
      <w:r w:rsidR="00E11838" w:rsidRPr="000D77B1">
        <w:rPr>
          <w:rStyle w:val="c3"/>
          <w:sz w:val="22"/>
          <w:szCs w:val="22"/>
        </w:rPr>
        <w:t>. Улан-Удэ «Звездочки надежды» уд</w:t>
      </w:r>
      <w:r w:rsidR="002F69B9" w:rsidRPr="000D77B1">
        <w:rPr>
          <w:rStyle w:val="c3"/>
          <w:sz w:val="22"/>
          <w:szCs w:val="22"/>
        </w:rPr>
        <w:t>остоил премии</w:t>
      </w:r>
      <w:r w:rsidR="00DF51A4">
        <w:rPr>
          <w:rStyle w:val="c3"/>
          <w:sz w:val="22"/>
          <w:szCs w:val="22"/>
        </w:rPr>
        <w:t xml:space="preserve"> Грачеву </w:t>
      </w:r>
      <w:proofErr w:type="spellStart"/>
      <w:r w:rsidR="00DF51A4">
        <w:rPr>
          <w:rStyle w:val="c3"/>
          <w:sz w:val="22"/>
          <w:szCs w:val="22"/>
        </w:rPr>
        <w:t>Радославу</w:t>
      </w:r>
      <w:proofErr w:type="spellEnd"/>
      <w:r w:rsidR="002F69B9" w:rsidRPr="000D77B1">
        <w:rPr>
          <w:rStyle w:val="c3"/>
          <w:sz w:val="22"/>
          <w:szCs w:val="22"/>
        </w:rPr>
        <w:t>, обучающуюся</w:t>
      </w:r>
      <w:r w:rsidR="00E11838" w:rsidRPr="000D77B1">
        <w:rPr>
          <w:rStyle w:val="c3"/>
          <w:sz w:val="22"/>
          <w:szCs w:val="22"/>
        </w:rPr>
        <w:t xml:space="preserve"> на</w:t>
      </w:r>
      <w:r w:rsidR="000B1C3B" w:rsidRPr="000D77B1">
        <w:rPr>
          <w:rStyle w:val="c3"/>
          <w:sz w:val="22"/>
          <w:szCs w:val="22"/>
        </w:rPr>
        <w:t xml:space="preserve"> отделении</w:t>
      </w:r>
      <w:r w:rsidR="00DF51A4">
        <w:rPr>
          <w:rStyle w:val="c3"/>
          <w:sz w:val="22"/>
          <w:szCs w:val="22"/>
        </w:rPr>
        <w:t xml:space="preserve"> фортепиано</w:t>
      </w:r>
      <w:r w:rsidR="002F69B9" w:rsidRPr="000D77B1">
        <w:rPr>
          <w:rStyle w:val="c3"/>
          <w:sz w:val="22"/>
          <w:szCs w:val="22"/>
        </w:rPr>
        <w:t xml:space="preserve">, преподаватель  </w:t>
      </w:r>
      <w:r w:rsidR="00DF51A4">
        <w:rPr>
          <w:rStyle w:val="c3"/>
          <w:sz w:val="22"/>
          <w:szCs w:val="22"/>
        </w:rPr>
        <w:t xml:space="preserve">Осипова Н.В. </w:t>
      </w:r>
      <w:r w:rsidR="00E11838" w:rsidRPr="000D77B1">
        <w:rPr>
          <w:rStyle w:val="c3"/>
          <w:b/>
          <w:sz w:val="22"/>
          <w:szCs w:val="22"/>
        </w:rPr>
        <w:t>(таблица №16)</w:t>
      </w:r>
    </w:p>
    <w:p w:rsidR="00193218" w:rsidRPr="000D77B1" w:rsidRDefault="00193218" w:rsidP="00D7787A">
      <w:pPr>
        <w:widowControl w:val="0"/>
        <w:rPr>
          <w:rStyle w:val="c3"/>
          <w:sz w:val="22"/>
          <w:szCs w:val="22"/>
        </w:rPr>
      </w:pP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b/>
          <w:sz w:val="22"/>
          <w:szCs w:val="22"/>
        </w:rPr>
        <w:t xml:space="preserve">- </w:t>
      </w:r>
      <w:r w:rsidRPr="000D77B1">
        <w:rPr>
          <w:sz w:val="22"/>
          <w:szCs w:val="22"/>
        </w:rPr>
        <w:t xml:space="preserve">Система психолого-педагогической поддержки одаренных детей, иных групп детей, требующих повышенного педагогического внимания, отсутствует. В штатном расписании работников учреждения не предусмотрена единица должности психолога. </w:t>
      </w:r>
    </w:p>
    <w:p w:rsidR="00F63BF5" w:rsidRPr="000D77B1" w:rsidRDefault="00F63BF5" w:rsidP="006E0D1B">
      <w:pPr>
        <w:widowControl w:val="0"/>
        <w:jc w:val="both"/>
        <w:rPr>
          <w:sz w:val="22"/>
          <w:szCs w:val="22"/>
        </w:rPr>
      </w:pPr>
    </w:p>
    <w:p w:rsidR="00F63BF5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 В учреждении реализуются дополнительные </w:t>
      </w:r>
      <w:proofErr w:type="spellStart"/>
      <w:r w:rsidRPr="000D77B1">
        <w:rPr>
          <w:sz w:val="22"/>
          <w:szCs w:val="22"/>
        </w:rPr>
        <w:t>общеразвивающие</w:t>
      </w:r>
      <w:proofErr w:type="spellEnd"/>
      <w:r w:rsidRPr="000D77B1">
        <w:rPr>
          <w:sz w:val="22"/>
          <w:szCs w:val="22"/>
        </w:rPr>
        <w:t xml:space="preserve"> и </w:t>
      </w:r>
      <w:proofErr w:type="spellStart"/>
      <w:r w:rsidRPr="000D77B1">
        <w:rPr>
          <w:sz w:val="22"/>
          <w:szCs w:val="22"/>
        </w:rPr>
        <w:t>предпрофессиональные</w:t>
      </w:r>
      <w:proofErr w:type="spellEnd"/>
      <w:r w:rsidRPr="000D77B1">
        <w:rPr>
          <w:sz w:val="22"/>
          <w:szCs w:val="22"/>
        </w:rPr>
        <w:t xml:space="preserve"> программы в области искусств </w:t>
      </w:r>
      <w:r w:rsidR="00F63BF5" w:rsidRPr="000D77B1">
        <w:rPr>
          <w:b/>
          <w:sz w:val="22"/>
          <w:szCs w:val="22"/>
        </w:rPr>
        <w:t>(таблица №17</w:t>
      </w:r>
      <w:r w:rsidRPr="000D77B1">
        <w:rPr>
          <w:b/>
          <w:sz w:val="22"/>
          <w:szCs w:val="22"/>
        </w:rPr>
        <w:t>)</w:t>
      </w:r>
      <w:r w:rsidRPr="000D77B1">
        <w:rPr>
          <w:sz w:val="22"/>
          <w:szCs w:val="22"/>
        </w:rPr>
        <w:t xml:space="preserve">. Дополнительные </w:t>
      </w:r>
      <w:proofErr w:type="spellStart"/>
      <w:r w:rsidRPr="000D77B1">
        <w:rPr>
          <w:sz w:val="22"/>
          <w:szCs w:val="22"/>
        </w:rPr>
        <w:t>общеразвивающие</w:t>
      </w:r>
      <w:proofErr w:type="spellEnd"/>
      <w:r w:rsidRPr="000D77B1">
        <w:rPr>
          <w:sz w:val="22"/>
          <w:szCs w:val="22"/>
        </w:rPr>
        <w:t xml:space="preserve"> программы разрабо</w:t>
      </w:r>
      <w:r w:rsidR="000379A5" w:rsidRPr="000D77B1">
        <w:rPr>
          <w:sz w:val="22"/>
          <w:szCs w:val="22"/>
        </w:rPr>
        <w:t>таны учреждением самостоятельно.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proofErr w:type="gramStart"/>
      <w:r w:rsidRPr="000D77B1">
        <w:rPr>
          <w:sz w:val="22"/>
          <w:szCs w:val="22"/>
        </w:rPr>
        <w:t>Дополнительные образовательные программы, реализуемые учреждением, ориентированы на формирование у учащихся эстетических взглядов, нравственных установок и потребности общения с духовными ценностями, формирование умения самостоятельно воспринимать и оценивать культурные ценности, воспитание детей в творческой атмосфере, обстановке доброжелательности, отзывчивости, формирование  у детей комплекса знаний, умений и навыков, позволяющих в дальнейшем осваивать профессиональные образовательные программы в области соответствующих видов искусства, выявление одаренных детей в</w:t>
      </w:r>
      <w:proofErr w:type="gramEnd"/>
      <w:r w:rsidRPr="000D77B1">
        <w:rPr>
          <w:sz w:val="22"/>
          <w:szCs w:val="22"/>
        </w:rPr>
        <w:t xml:space="preserve"> раннем </w:t>
      </w:r>
      <w:proofErr w:type="gramStart"/>
      <w:r w:rsidRPr="000D77B1">
        <w:rPr>
          <w:sz w:val="22"/>
          <w:szCs w:val="22"/>
        </w:rPr>
        <w:t>возрасте</w:t>
      </w:r>
      <w:proofErr w:type="gramEnd"/>
      <w:r w:rsidRPr="000D77B1">
        <w:rPr>
          <w:sz w:val="22"/>
          <w:szCs w:val="22"/>
        </w:rPr>
        <w:t xml:space="preserve"> и их подготовку к поступлению в образовательные учреждения, реализующие профессиональные образовательные программы в области искусств. 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При реализации дополнительных образовательных программ в области искусств учитываются возрастные и индивидуальные особенности учащихся. Реализация дополнительных образовательных программ обеспечивается учебно-методической литературой по всем учебным предметам. </w:t>
      </w:r>
    </w:p>
    <w:p w:rsidR="00D7787A" w:rsidRPr="000D77B1" w:rsidRDefault="00D7787A" w:rsidP="006E0D1B">
      <w:pPr>
        <w:widowControl w:val="0"/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>- 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обеспечиваются созданием в учреждении комфорт</w:t>
      </w:r>
      <w:r w:rsidR="00EA33E9" w:rsidRPr="000D77B1">
        <w:rPr>
          <w:sz w:val="22"/>
          <w:szCs w:val="22"/>
        </w:rPr>
        <w:t xml:space="preserve">ной образовательной среды. </w:t>
      </w:r>
      <w:proofErr w:type="gramStart"/>
      <w:r w:rsidR="00EA33E9" w:rsidRPr="000D77B1">
        <w:rPr>
          <w:sz w:val="22"/>
          <w:szCs w:val="22"/>
        </w:rPr>
        <w:t xml:space="preserve">Это </w:t>
      </w:r>
      <w:r w:rsidRPr="000D77B1">
        <w:rPr>
          <w:sz w:val="22"/>
          <w:szCs w:val="22"/>
        </w:rPr>
        <w:t xml:space="preserve"> организация творческой деятельности учащихся путем проведения творческих мероприятий (фестивалей, </w:t>
      </w:r>
      <w:r w:rsidR="00502A50" w:rsidRPr="000D77B1">
        <w:rPr>
          <w:sz w:val="22"/>
          <w:szCs w:val="22"/>
        </w:rPr>
        <w:t xml:space="preserve">конкурсов, выставок, концертов </w:t>
      </w:r>
      <w:r w:rsidRPr="000D77B1">
        <w:rPr>
          <w:sz w:val="22"/>
          <w:szCs w:val="22"/>
        </w:rPr>
        <w:t>и др.), организация посещений учащимися  учреждений культуры (ф</w:t>
      </w:r>
      <w:r w:rsidR="00EA33E9" w:rsidRPr="000D77B1">
        <w:rPr>
          <w:sz w:val="22"/>
          <w:szCs w:val="22"/>
        </w:rPr>
        <w:t>илармонии, музеев, театров</w:t>
      </w:r>
      <w:r w:rsidRPr="000D77B1">
        <w:rPr>
          <w:sz w:val="22"/>
          <w:szCs w:val="22"/>
        </w:rPr>
        <w:t xml:space="preserve">), организация творческой и культурно-просветительской деятельности совместно с другими учреждениями культуры и искусства, использование в образовательной деятельности инновационных образовательных технологий, построение содержания образовательных программ с учетом индивидуального развития детей, эффективное управление учреждением и др. </w:t>
      </w:r>
      <w:r w:rsidR="00502A50" w:rsidRPr="000D77B1">
        <w:rPr>
          <w:b/>
          <w:sz w:val="22"/>
          <w:szCs w:val="22"/>
        </w:rPr>
        <w:t>(таблица №18</w:t>
      </w:r>
      <w:r w:rsidRPr="000D77B1">
        <w:rPr>
          <w:b/>
          <w:sz w:val="22"/>
          <w:szCs w:val="22"/>
        </w:rPr>
        <w:t>).</w:t>
      </w:r>
      <w:proofErr w:type="gramEnd"/>
    </w:p>
    <w:p w:rsidR="00502A50" w:rsidRPr="000D77B1" w:rsidRDefault="00502A50" w:rsidP="006E0D1B">
      <w:pPr>
        <w:widowControl w:val="0"/>
        <w:jc w:val="both"/>
        <w:rPr>
          <w:b/>
          <w:sz w:val="22"/>
          <w:szCs w:val="22"/>
        </w:rPr>
      </w:pP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b/>
          <w:sz w:val="22"/>
          <w:szCs w:val="22"/>
        </w:rPr>
        <w:t xml:space="preserve">- </w:t>
      </w:r>
      <w:r w:rsidR="00552810">
        <w:rPr>
          <w:sz w:val="22"/>
          <w:szCs w:val="22"/>
        </w:rPr>
        <w:t>В 2021</w:t>
      </w:r>
      <w:r w:rsidR="00F27DCD" w:rsidRPr="000D77B1">
        <w:rPr>
          <w:sz w:val="22"/>
          <w:szCs w:val="22"/>
        </w:rPr>
        <w:t>-2020</w:t>
      </w:r>
      <w:r w:rsidR="00552810">
        <w:rPr>
          <w:sz w:val="22"/>
          <w:szCs w:val="22"/>
        </w:rPr>
        <w:t>22</w:t>
      </w:r>
      <w:r w:rsidRPr="000D77B1">
        <w:rPr>
          <w:sz w:val="22"/>
          <w:szCs w:val="22"/>
        </w:rPr>
        <w:t xml:space="preserve"> учебном году промежуточную аттестацию прошли 4</w:t>
      </w:r>
      <w:r w:rsidR="001246BD">
        <w:rPr>
          <w:sz w:val="22"/>
          <w:szCs w:val="22"/>
        </w:rPr>
        <w:t>32</w:t>
      </w:r>
      <w:r w:rsidR="00E005CD" w:rsidRPr="000D77B1">
        <w:rPr>
          <w:sz w:val="22"/>
          <w:szCs w:val="22"/>
        </w:rPr>
        <w:t xml:space="preserve"> учащихся </w:t>
      </w:r>
      <w:r w:rsidRPr="000D77B1">
        <w:rPr>
          <w:sz w:val="22"/>
          <w:szCs w:val="22"/>
        </w:rPr>
        <w:t>за исключением учащихся</w:t>
      </w:r>
      <w:r w:rsidR="00C130F6" w:rsidRPr="000D77B1">
        <w:rPr>
          <w:sz w:val="22"/>
          <w:szCs w:val="22"/>
        </w:rPr>
        <w:t xml:space="preserve"> в возрасте до 6 лет,</w:t>
      </w:r>
      <w:r w:rsidRPr="000D77B1">
        <w:rPr>
          <w:sz w:val="22"/>
          <w:szCs w:val="22"/>
        </w:rPr>
        <w:t xml:space="preserve"> т.к. в этих программах не предусмотрена промежуточная аттестация в связи с возрастной категорией детей</w:t>
      </w:r>
      <w:r w:rsidR="00E005CD" w:rsidRPr="000D77B1">
        <w:rPr>
          <w:sz w:val="22"/>
          <w:szCs w:val="22"/>
        </w:rPr>
        <w:t>.</w:t>
      </w:r>
      <w:r w:rsidRPr="000D77B1">
        <w:rPr>
          <w:sz w:val="22"/>
          <w:szCs w:val="22"/>
        </w:rPr>
        <w:t xml:space="preserve"> Промежуточная аттестация проводилась в соответствии с Положением о текущем контроле успеваемости и промежуточной аттестации учащихся. Академическ</w:t>
      </w:r>
      <w:r w:rsidR="003B7AB5" w:rsidRPr="000D77B1">
        <w:rPr>
          <w:sz w:val="22"/>
          <w:szCs w:val="22"/>
        </w:rPr>
        <w:t xml:space="preserve">ие концерты, просмотры работ и </w:t>
      </w:r>
      <w:r w:rsidRPr="000D77B1">
        <w:rPr>
          <w:sz w:val="22"/>
          <w:szCs w:val="22"/>
        </w:rPr>
        <w:t xml:space="preserve">экзамены показали, что учащиеся успешно справились с программными требованиями.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Положительные моменты в учебной работе заключаются в постоянном контроле со стороны преподавателей и администрации школы за посещаемостью</w:t>
      </w:r>
      <w:r w:rsidR="003B7AB5" w:rsidRPr="000D77B1">
        <w:rPr>
          <w:sz w:val="22"/>
          <w:szCs w:val="22"/>
        </w:rPr>
        <w:t xml:space="preserve"> и уровнем подготовки учащихся </w:t>
      </w:r>
      <w:r w:rsidRPr="000D77B1">
        <w:rPr>
          <w:sz w:val="22"/>
          <w:szCs w:val="22"/>
        </w:rPr>
        <w:t xml:space="preserve">к промежуточной аттестации. 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lastRenderedPageBreak/>
        <w:t>По результатам анализа показате</w:t>
      </w:r>
      <w:r w:rsidR="00F6555A">
        <w:rPr>
          <w:sz w:val="22"/>
          <w:szCs w:val="22"/>
        </w:rPr>
        <w:t>лей качества успеваемости за 2020-2021</w:t>
      </w:r>
      <w:r w:rsidR="00354527" w:rsidRPr="000D77B1">
        <w:rPr>
          <w:sz w:val="22"/>
          <w:szCs w:val="22"/>
        </w:rPr>
        <w:t xml:space="preserve"> учебный год и </w:t>
      </w:r>
      <w:r w:rsidR="00F6555A">
        <w:rPr>
          <w:sz w:val="22"/>
          <w:szCs w:val="22"/>
        </w:rPr>
        <w:t>2021-2022</w:t>
      </w:r>
      <w:r w:rsidRPr="000D77B1">
        <w:rPr>
          <w:sz w:val="22"/>
          <w:szCs w:val="22"/>
        </w:rPr>
        <w:t xml:space="preserve"> учебный год выявлены следующие тенденции: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  количество отличников </w:t>
      </w:r>
      <w:r w:rsidR="00C76165" w:rsidRPr="000D77B1">
        <w:rPr>
          <w:sz w:val="22"/>
          <w:szCs w:val="22"/>
        </w:rPr>
        <w:t xml:space="preserve">увеличилось </w:t>
      </w:r>
      <w:r w:rsidR="00D77781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 xml:space="preserve">и составило </w:t>
      </w:r>
      <w:r w:rsidR="00F6555A">
        <w:rPr>
          <w:sz w:val="22"/>
          <w:szCs w:val="22"/>
        </w:rPr>
        <w:t>27</w:t>
      </w:r>
      <w:r w:rsidRPr="000D77B1">
        <w:rPr>
          <w:sz w:val="22"/>
          <w:szCs w:val="22"/>
        </w:rPr>
        <w:t xml:space="preserve">% от общего количества учащихся, прошедших промежуточную аттестацию;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  количество учащихс</w:t>
      </w:r>
      <w:r w:rsidR="00F6555A">
        <w:rPr>
          <w:sz w:val="22"/>
          <w:szCs w:val="22"/>
        </w:rPr>
        <w:t>я, имеющих «4» и «5» уменьшилось</w:t>
      </w:r>
      <w:r w:rsidRPr="000D77B1">
        <w:rPr>
          <w:sz w:val="22"/>
          <w:szCs w:val="22"/>
        </w:rPr>
        <w:t xml:space="preserve"> на </w:t>
      </w:r>
      <w:r w:rsidR="00193A73">
        <w:rPr>
          <w:sz w:val="22"/>
          <w:szCs w:val="22"/>
        </w:rPr>
        <w:t>2,1</w:t>
      </w:r>
      <w:r w:rsidR="00E005CD" w:rsidRPr="000D77B1">
        <w:rPr>
          <w:sz w:val="22"/>
          <w:szCs w:val="22"/>
        </w:rPr>
        <w:t xml:space="preserve"> % и </w:t>
      </w:r>
      <w:r w:rsidR="00193A73">
        <w:rPr>
          <w:sz w:val="22"/>
          <w:szCs w:val="22"/>
        </w:rPr>
        <w:t>составило 68</w:t>
      </w:r>
      <w:r w:rsidRPr="000D77B1">
        <w:rPr>
          <w:sz w:val="22"/>
          <w:szCs w:val="22"/>
        </w:rPr>
        <w:t xml:space="preserve">% от общего количества учащихся, прошедших промежуточную аттестацию;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 количество учащихся, имеющих удовлетворительные оценки, </w:t>
      </w:r>
      <w:r w:rsidR="00D77781" w:rsidRPr="000D77B1">
        <w:rPr>
          <w:sz w:val="22"/>
          <w:szCs w:val="22"/>
        </w:rPr>
        <w:t>у</w:t>
      </w:r>
      <w:r w:rsidR="00193A73">
        <w:rPr>
          <w:sz w:val="22"/>
          <w:szCs w:val="22"/>
        </w:rPr>
        <w:t>величилось</w:t>
      </w:r>
      <w:r w:rsidRPr="000D77B1">
        <w:rPr>
          <w:sz w:val="22"/>
          <w:szCs w:val="22"/>
        </w:rPr>
        <w:t xml:space="preserve"> на </w:t>
      </w:r>
      <w:r w:rsidR="00193A73">
        <w:rPr>
          <w:sz w:val="22"/>
          <w:szCs w:val="22"/>
        </w:rPr>
        <w:t>1,01</w:t>
      </w:r>
      <w:r w:rsidRPr="000D77B1">
        <w:rPr>
          <w:sz w:val="22"/>
          <w:szCs w:val="22"/>
        </w:rPr>
        <w:t xml:space="preserve">% и составило </w:t>
      </w:r>
      <w:r w:rsidR="00193A73">
        <w:rPr>
          <w:sz w:val="22"/>
          <w:szCs w:val="22"/>
        </w:rPr>
        <w:t>5,32</w:t>
      </w:r>
      <w:r w:rsidR="003B7AB5" w:rsidRPr="000D77B1">
        <w:rPr>
          <w:sz w:val="22"/>
          <w:szCs w:val="22"/>
        </w:rPr>
        <w:t xml:space="preserve">% от общего </w:t>
      </w:r>
      <w:r w:rsidRPr="000D77B1">
        <w:rPr>
          <w:sz w:val="22"/>
          <w:szCs w:val="22"/>
        </w:rPr>
        <w:t>количества учащихся, прошедших промежуточную аттестацию;</w:t>
      </w:r>
    </w:p>
    <w:p w:rsidR="00D7787A" w:rsidRPr="000D77B1" w:rsidRDefault="00D7787A" w:rsidP="006E0D1B">
      <w:pPr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 xml:space="preserve">- количество </w:t>
      </w:r>
      <w:proofErr w:type="spellStart"/>
      <w:r w:rsidRPr="000D77B1">
        <w:rPr>
          <w:sz w:val="22"/>
          <w:szCs w:val="22"/>
        </w:rPr>
        <w:t>неаттестованных</w:t>
      </w:r>
      <w:proofErr w:type="spellEnd"/>
      <w:r w:rsidRPr="000D77B1">
        <w:rPr>
          <w:sz w:val="22"/>
          <w:szCs w:val="22"/>
        </w:rPr>
        <w:t xml:space="preserve"> учащихся </w:t>
      </w:r>
      <w:r w:rsidR="00C76165" w:rsidRPr="000D77B1">
        <w:rPr>
          <w:sz w:val="22"/>
          <w:szCs w:val="22"/>
        </w:rPr>
        <w:t>составило 0</w:t>
      </w:r>
      <w:r w:rsidRPr="000D77B1">
        <w:rPr>
          <w:sz w:val="22"/>
          <w:szCs w:val="22"/>
        </w:rPr>
        <w:t>% от общего количества учащихся, прошедших промежуточную аттестацию</w:t>
      </w:r>
      <w:proofErr w:type="gramStart"/>
      <w:r w:rsidRPr="000D77B1">
        <w:rPr>
          <w:sz w:val="22"/>
          <w:szCs w:val="22"/>
        </w:rPr>
        <w:t>.</w:t>
      </w:r>
      <w:proofErr w:type="gramEnd"/>
      <w:r w:rsidRPr="000D77B1">
        <w:rPr>
          <w:sz w:val="22"/>
          <w:szCs w:val="22"/>
        </w:rPr>
        <w:t xml:space="preserve"> </w:t>
      </w:r>
      <w:r w:rsidR="00D77781" w:rsidRPr="000D77B1">
        <w:rPr>
          <w:b/>
          <w:sz w:val="22"/>
          <w:szCs w:val="22"/>
        </w:rPr>
        <w:t>(</w:t>
      </w:r>
      <w:proofErr w:type="gramStart"/>
      <w:r w:rsidR="00D77781" w:rsidRPr="000D77B1">
        <w:rPr>
          <w:b/>
          <w:sz w:val="22"/>
          <w:szCs w:val="22"/>
        </w:rPr>
        <w:t>т</w:t>
      </w:r>
      <w:proofErr w:type="gramEnd"/>
      <w:r w:rsidR="00D77781" w:rsidRPr="000D77B1">
        <w:rPr>
          <w:b/>
          <w:sz w:val="22"/>
          <w:szCs w:val="22"/>
        </w:rPr>
        <w:t>аблица №19</w:t>
      </w:r>
      <w:r w:rsidRPr="000D77B1">
        <w:rPr>
          <w:b/>
          <w:sz w:val="22"/>
          <w:szCs w:val="22"/>
        </w:rPr>
        <w:t xml:space="preserve">). </w:t>
      </w:r>
    </w:p>
    <w:p w:rsidR="00D77781" w:rsidRPr="000D77B1" w:rsidRDefault="00D77781" w:rsidP="00D7787A">
      <w:pPr>
        <w:rPr>
          <w:sz w:val="22"/>
          <w:szCs w:val="22"/>
        </w:rPr>
      </w:pPr>
    </w:p>
    <w:p w:rsidR="005132EE" w:rsidRPr="000D77B1" w:rsidRDefault="0046080B" w:rsidP="005132E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В 2021-2022</w:t>
      </w:r>
      <w:r w:rsidR="005132EE" w:rsidRPr="000D77B1">
        <w:rPr>
          <w:sz w:val="22"/>
          <w:szCs w:val="22"/>
        </w:rPr>
        <w:t xml:space="preserve"> у</w:t>
      </w:r>
      <w:r w:rsidR="004C3992">
        <w:rPr>
          <w:sz w:val="22"/>
          <w:szCs w:val="22"/>
        </w:rPr>
        <w:t>чебном году окончили обучение 54</w:t>
      </w:r>
      <w:r w:rsidR="005132EE" w:rsidRPr="000D77B1">
        <w:rPr>
          <w:sz w:val="22"/>
          <w:szCs w:val="22"/>
        </w:rPr>
        <w:t xml:space="preserve"> учащийся по дополнительным </w:t>
      </w:r>
      <w:proofErr w:type="spellStart"/>
      <w:r w:rsidR="005132EE" w:rsidRPr="000D77B1">
        <w:rPr>
          <w:sz w:val="22"/>
          <w:szCs w:val="22"/>
        </w:rPr>
        <w:t>общеразвивающим</w:t>
      </w:r>
      <w:proofErr w:type="spellEnd"/>
      <w:r w:rsidR="005132EE" w:rsidRPr="000D77B1">
        <w:rPr>
          <w:sz w:val="22"/>
          <w:szCs w:val="22"/>
        </w:rPr>
        <w:t xml:space="preserve"> и </w:t>
      </w:r>
      <w:proofErr w:type="spellStart"/>
      <w:r w:rsidR="005132EE" w:rsidRPr="000D77B1">
        <w:rPr>
          <w:sz w:val="22"/>
          <w:szCs w:val="22"/>
        </w:rPr>
        <w:t>предпрофессиональным</w:t>
      </w:r>
      <w:proofErr w:type="spellEnd"/>
      <w:r w:rsidR="005132EE" w:rsidRPr="000D77B1">
        <w:rPr>
          <w:sz w:val="22"/>
          <w:szCs w:val="22"/>
        </w:rPr>
        <w:t xml:space="preserve"> программам в области искусств.  </w:t>
      </w:r>
      <w:proofErr w:type="gramStart"/>
      <w:r w:rsidR="005132EE" w:rsidRPr="000D77B1">
        <w:rPr>
          <w:sz w:val="22"/>
          <w:szCs w:val="22"/>
        </w:rPr>
        <w:t>По результатам анализа качества успеваемости выпускников выявлен</w:t>
      </w:r>
      <w:r w:rsidR="005A3A25">
        <w:rPr>
          <w:sz w:val="22"/>
          <w:szCs w:val="22"/>
        </w:rPr>
        <w:t>о следующее: по сравнению с 2020-2021</w:t>
      </w:r>
      <w:r w:rsidR="005132EE" w:rsidRPr="000D77B1">
        <w:rPr>
          <w:sz w:val="22"/>
          <w:szCs w:val="22"/>
        </w:rPr>
        <w:t xml:space="preserve"> учебным годом количество отличников уменьшилось на 8,3% от общей численности выпускников; количество учащихся, окончивших обучение на «4» и «5» осталось на прежнем уровне и составило 66,6%; количество учащихся,</w:t>
      </w:r>
      <w:r w:rsidR="005A3A25">
        <w:rPr>
          <w:sz w:val="22"/>
          <w:szCs w:val="22"/>
        </w:rPr>
        <w:t xml:space="preserve"> имеющих «3» увеличилось на  8,4% и составило 24</w:t>
      </w:r>
      <w:r w:rsidR="005132EE" w:rsidRPr="000D77B1">
        <w:rPr>
          <w:sz w:val="22"/>
          <w:szCs w:val="22"/>
        </w:rPr>
        <w:t>% от общей численности выпускников;</w:t>
      </w:r>
      <w:proofErr w:type="gramEnd"/>
      <w:r w:rsidR="005132EE" w:rsidRPr="000D77B1">
        <w:rPr>
          <w:sz w:val="22"/>
          <w:szCs w:val="22"/>
        </w:rPr>
        <w:t xml:space="preserve"> количество неуспевающих </w:t>
      </w:r>
      <w:proofErr w:type="gramStart"/>
      <w:r w:rsidR="005132EE" w:rsidRPr="000D77B1">
        <w:rPr>
          <w:sz w:val="22"/>
          <w:szCs w:val="22"/>
        </w:rPr>
        <w:t>учащихся</w:t>
      </w:r>
      <w:proofErr w:type="gramEnd"/>
      <w:r w:rsidR="005132EE" w:rsidRPr="000D77B1">
        <w:rPr>
          <w:sz w:val="22"/>
          <w:szCs w:val="22"/>
        </w:rPr>
        <w:t xml:space="preserve"> как и в прошлом учебном году равно нулю </w:t>
      </w:r>
      <w:r w:rsidR="005132EE" w:rsidRPr="000D77B1">
        <w:rPr>
          <w:b/>
          <w:sz w:val="22"/>
          <w:szCs w:val="22"/>
        </w:rPr>
        <w:t>(таблица №20)</w:t>
      </w:r>
    </w:p>
    <w:p w:rsidR="00D77781" w:rsidRPr="000D77B1" w:rsidRDefault="00D77781" w:rsidP="006E0D1B">
      <w:pPr>
        <w:jc w:val="both"/>
        <w:rPr>
          <w:b/>
          <w:sz w:val="22"/>
          <w:szCs w:val="22"/>
        </w:rPr>
      </w:pPr>
    </w:p>
    <w:p w:rsidR="00D7787A" w:rsidRPr="000D77B1" w:rsidRDefault="00D7787A" w:rsidP="006E0D1B">
      <w:pPr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>- Выпускники</w:t>
      </w:r>
      <w:r w:rsidR="00D77781" w:rsidRPr="000D77B1">
        <w:rPr>
          <w:sz w:val="22"/>
          <w:szCs w:val="22"/>
        </w:rPr>
        <w:t xml:space="preserve"> ДШИ №6 ежегодно поступают </w:t>
      </w:r>
      <w:r w:rsidRPr="000D77B1">
        <w:rPr>
          <w:sz w:val="22"/>
          <w:szCs w:val="22"/>
        </w:rPr>
        <w:t>в учреждения среднего профессионального</w:t>
      </w:r>
      <w:r w:rsidR="00D77781" w:rsidRPr="000D77B1">
        <w:rPr>
          <w:sz w:val="22"/>
          <w:szCs w:val="22"/>
        </w:rPr>
        <w:t xml:space="preserve"> и высшего</w:t>
      </w:r>
      <w:r w:rsidRPr="000D77B1">
        <w:rPr>
          <w:sz w:val="22"/>
          <w:szCs w:val="22"/>
        </w:rPr>
        <w:t xml:space="preserve"> образования в обл</w:t>
      </w:r>
      <w:r w:rsidR="00476D92" w:rsidRPr="000D77B1">
        <w:rPr>
          <w:sz w:val="22"/>
          <w:szCs w:val="22"/>
        </w:rPr>
        <w:t>асти культуры и искусства. В</w:t>
      </w:r>
      <w:r w:rsidR="00405F80" w:rsidRPr="000D77B1">
        <w:rPr>
          <w:sz w:val="22"/>
          <w:szCs w:val="22"/>
        </w:rPr>
        <w:t xml:space="preserve"> 202</w:t>
      </w:r>
      <w:r w:rsidR="00313556">
        <w:rPr>
          <w:sz w:val="22"/>
          <w:szCs w:val="22"/>
        </w:rPr>
        <w:t>2 году  поступило 8</w:t>
      </w:r>
      <w:r w:rsidR="00476D92" w:rsidRPr="000D77B1">
        <w:rPr>
          <w:sz w:val="22"/>
          <w:szCs w:val="22"/>
        </w:rPr>
        <w:t xml:space="preserve"> </w:t>
      </w:r>
      <w:r w:rsidR="0024269A" w:rsidRPr="000D77B1">
        <w:rPr>
          <w:sz w:val="22"/>
          <w:szCs w:val="22"/>
        </w:rPr>
        <w:t>выпускников</w:t>
      </w:r>
      <w:r w:rsidRPr="000D77B1">
        <w:rPr>
          <w:sz w:val="22"/>
          <w:szCs w:val="22"/>
        </w:rPr>
        <w:t xml:space="preserve">, что составило </w:t>
      </w:r>
      <w:r w:rsidR="00D77781" w:rsidRPr="000D77B1">
        <w:rPr>
          <w:sz w:val="22"/>
          <w:szCs w:val="22"/>
        </w:rPr>
        <w:t>1</w:t>
      </w:r>
      <w:r w:rsidR="00313556">
        <w:rPr>
          <w:sz w:val="22"/>
          <w:szCs w:val="22"/>
        </w:rPr>
        <w:t>4,8</w:t>
      </w:r>
      <w:r w:rsidR="009F416A" w:rsidRPr="000D77B1">
        <w:rPr>
          <w:sz w:val="22"/>
          <w:szCs w:val="22"/>
        </w:rPr>
        <w:t>% от</w:t>
      </w:r>
      <w:r w:rsidR="00D77781" w:rsidRPr="000D77B1">
        <w:rPr>
          <w:sz w:val="22"/>
          <w:szCs w:val="22"/>
        </w:rPr>
        <w:t xml:space="preserve"> общей числе</w:t>
      </w:r>
      <w:r w:rsidR="002C1D44" w:rsidRPr="000D77B1">
        <w:rPr>
          <w:sz w:val="22"/>
          <w:szCs w:val="22"/>
        </w:rPr>
        <w:t>нности выпускников,</w:t>
      </w:r>
      <w:r w:rsidR="00313556">
        <w:rPr>
          <w:sz w:val="22"/>
          <w:szCs w:val="22"/>
        </w:rPr>
        <w:t xml:space="preserve"> на 2,8</w:t>
      </w:r>
      <w:r w:rsidR="00405F80" w:rsidRPr="000D77B1">
        <w:rPr>
          <w:sz w:val="22"/>
          <w:szCs w:val="22"/>
        </w:rPr>
        <w:t>% меньше</w:t>
      </w:r>
      <w:r w:rsidR="00D77781" w:rsidRPr="000D77B1">
        <w:rPr>
          <w:sz w:val="22"/>
          <w:szCs w:val="22"/>
        </w:rPr>
        <w:t xml:space="preserve"> в сравнении с</w:t>
      </w:r>
      <w:r w:rsidR="009F416A" w:rsidRPr="000D77B1">
        <w:rPr>
          <w:sz w:val="22"/>
          <w:szCs w:val="22"/>
        </w:rPr>
        <w:t xml:space="preserve"> количеством выпускников</w:t>
      </w:r>
      <w:r w:rsidR="00405F80" w:rsidRPr="000D77B1">
        <w:rPr>
          <w:sz w:val="22"/>
          <w:szCs w:val="22"/>
        </w:rPr>
        <w:t xml:space="preserve"> 2</w:t>
      </w:r>
      <w:r w:rsidR="00313556">
        <w:rPr>
          <w:sz w:val="22"/>
          <w:szCs w:val="22"/>
        </w:rPr>
        <w:t>021</w:t>
      </w:r>
      <w:r w:rsidR="00D77781" w:rsidRPr="000D77B1">
        <w:rPr>
          <w:sz w:val="22"/>
          <w:szCs w:val="22"/>
        </w:rPr>
        <w:t xml:space="preserve"> г. </w:t>
      </w:r>
      <w:r w:rsidRPr="000D77B1">
        <w:rPr>
          <w:b/>
          <w:sz w:val="22"/>
          <w:szCs w:val="22"/>
        </w:rPr>
        <w:t>(табл</w:t>
      </w:r>
      <w:r w:rsidR="00EA33E9" w:rsidRPr="000D77B1">
        <w:rPr>
          <w:b/>
          <w:sz w:val="22"/>
          <w:szCs w:val="22"/>
        </w:rPr>
        <w:t>ица №21</w:t>
      </w:r>
      <w:r w:rsidRPr="000D77B1">
        <w:rPr>
          <w:b/>
          <w:sz w:val="22"/>
          <w:szCs w:val="22"/>
        </w:rPr>
        <w:t>).</w:t>
      </w:r>
    </w:p>
    <w:p w:rsidR="009F416A" w:rsidRPr="000D77B1" w:rsidRDefault="009F416A" w:rsidP="00D7787A">
      <w:pPr>
        <w:rPr>
          <w:b/>
          <w:sz w:val="22"/>
          <w:szCs w:val="22"/>
        </w:rPr>
      </w:pPr>
    </w:p>
    <w:p w:rsidR="00D7787A" w:rsidRPr="000D77B1" w:rsidRDefault="00D7787A" w:rsidP="00EA33E9">
      <w:pPr>
        <w:pStyle w:val="aff6"/>
        <w:ind w:right="-142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Cs w:val="0"/>
          <w:sz w:val="22"/>
          <w:szCs w:val="22"/>
        </w:rPr>
        <w:t xml:space="preserve">          </w:t>
      </w:r>
      <w:r w:rsidR="009F416A" w:rsidRPr="000D77B1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0D77B1">
        <w:rPr>
          <w:rFonts w:ascii="Times New Roman" w:hAnsi="Times New Roman" w:cs="Times New Roman"/>
          <w:bCs w:val="0"/>
          <w:sz w:val="22"/>
          <w:szCs w:val="22"/>
        </w:rPr>
        <w:t xml:space="preserve">. Оценка качества методической деятельности учреждения </w:t>
      </w:r>
    </w:p>
    <w:p w:rsidR="00D7787A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Методическая деятельность учреждения представляет собой комплекс мероприятий, базирующийся на достижениях науки, передового педагогического опыта, направленный на всестороннее повышение компетенции и профессионального мастерства педагогических работников.  </w:t>
      </w:r>
    </w:p>
    <w:p w:rsidR="00D7787A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процессе самообследования методической деятельности учреждения рассматривались следующие показатели: направленность методической деятельности, формы методических мероприятий, уровни проведения методических мероприятий. </w:t>
      </w:r>
    </w:p>
    <w:p w:rsidR="00D7787A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</w:p>
    <w:p w:rsidR="00D7787A" w:rsidRPr="000D77B1" w:rsidRDefault="00907BA6" w:rsidP="006E0D1B">
      <w:pPr>
        <w:pStyle w:val="aff6"/>
        <w:ind w:right="-142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В 2022</w:t>
      </w:r>
      <w:r w:rsidR="00401470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4269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9F416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педагогами и</w:t>
      </w:r>
      <w:r w:rsidR="00D7787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спользовались различные формы методической работы: методические сообщения, открытые уроки, участие педагогических работников в 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обсуждениях Круглого стола</w:t>
      </w:r>
      <w:r w:rsidR="00D7787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, участие педагогических работников в семинарах, проектная деятельность, мастер-классы, практикумы, творческие мастерс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кие, экспертная деятельность</w:t>
      </w:r>
      <w:r w:rsidR="00D7787A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F2442" w:rsidRPr="000D77B1">
        <w:rPr>
          <w:rFonts w:ascii="Times New Roman" w:hAnsi="Times New Roman" w:cs="Times New Roman"/>
          <w:bCs w:val="0"/>
          <w:sz w:val="22"/>
          <w:szCs w:val="22"/>
        </w:rPr>
        <w:t>(таблица №22</w:t>
      </w:r>
      <w:r w:rsidR="00D7787A" w:rsidRPr="000D77B1">
        <w:rPr>
          <w:rFonts w:ascii="Times New Roman" w:hAnsi="Times New Roman" w:cs="Times New Roman"/>
          <w:bCs w:val="0"/>
          <w:sz w:val="22"/>
          <w:szCs w:val="22"/>
        </w:rPr>
        <w:t>).</w:t>
      </w:r>
    </w:p>
    <w:p w:rsidR="001F2442" w:rsidRPr="000D77B1" w:rsidRDefault="001F2442" w:rsidP="006E0D1B">
      <w:pPr>
        <w:pStyle w:val="af9"/>
        <w:jc w:val="both"/>
        <w:rPr>
          <w:sz w:val="22"/>
          <w:szCs w:val="22"/>
          <w:lang w:eastAsia="en-US"/>
        </w:rPr>
      </w:pPr>
    </w:p>
    <w:p w:rsidR="001F2442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Важным моментом является то, что методическая деятельность педагогических работников не ограничена </w:t>
      </w:r>
      <w:proofErr w:type="spellStart"/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внутришкольными</w:t>
      </w:r>
      <w:proofErr w:type="spellEnd"/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рамками. Налажен тесный контакт с педагогическими работниками учреждений среднего профессионального образо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вания. Педагогические работники 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олледжа искусств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им. П.И. Чайковского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оказывают методическую помощь педагогическим работникам нашего учреждения, а также принимают активное учас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тие в совместных мероприятиях. 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На базе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нашей школы и 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учреждений среднего профессионального образования проводятся мастер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-классы, семинары, консультации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1F2442" w:rsidRPr="000D77B1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Педагогические работник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и учреждения создают собственную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учебн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о-методическую продукцию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. В</w:t>
      </w:r>
      <w:r w:rsidR="003B7AB5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частности,</w:t>
      </w: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преподавателем 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классу ударных инструментов </w:t>
      </w:r>
      <w:proofErr w:type="spellStart"/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Шаренда</w:t>
      </w:r>
      <w:proofErr w:type="spellEnd"/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Олегом Геннадьевичем</w:t>
      </w:r>
      <w:r w:rsidR="00C10119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разработан информационно-методический вестник ДШИ №6, который распространен не только в </w:t>
      </w:r>
      <w:proofErr w:type="gramStart"/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г</w:t>
      </w:r>
      <w:proofErr w:type="gramEnd"/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Улан-Удэ, но и по </w:t>
      </w:r>
      <w:r w:rsidR="00F0279F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всей республике</w:t>
      </w:r>
      <w:r w:rsidR="001F2442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Бурятия</w:t>
      </w:r>
      <w:r w:rsidR="00F0279F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0279F" w:rsidRPr="000D77B1">
        <w:rPr>
          <w:rFonts w:ascii="Times New Roman" w:hAnsi="Times New Roman" w:cs="Times New Roman"/>
          <w:bCs w:val="0"/>
          <w:sz w:val="22"/>
          <w:szCs w:val="22"/>
        </w:rPr>
        <w:t>(таблица №23)</w:t>
      </w:r>
      <w:r w:rsidR="00F0279F"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D7787A" w:rsidRPr="000D77B1" w:rsidRDefault="00D7787A" w:rsidP="00F0279F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D77B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D77B1">
        <w:rPr>
          <w:b w:val="0"/>
          <w:bCs w:val="0"/>
          <w:sz w:val="22"/>
          <w:szCs w:val="22"/>
        </w:rPr>
        <w:t xml:space="preserve">      </w:t>
      </w:r>
    </w:p>
    <w:p w:rsidR="00D7787A" w:rsidRPr="000D77B1" w:rsidRDefault="00D7787A" w:rsidP="00D7787A">
      <w:pPr>
        <w:pStyle w:val="aff6"/>
        <w:ind w:right="-142" w:firstLine="11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       </w:t>
      </w:r>
      <w:r w:rsidR="00F0279F" w:rsidRPr="000D77B1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0D77B1">
        <w:rPr>
          <w:rFonts w:ascii="Times New Roman" w:hAnsi="Times New Roman" w:cs="Times New Roman"/>
          <w:bCs w:val="0"/>
          <w:sz w:val="22"/>
          <w:szCs w:val="22"/>
        </w:rPr>
        <w:t>. Оценка качества воспитательной деятельности учреждения.</w:t>
      </w:r>
    </w:p>
    <w:p w:rsidR="00D7787A" w:rsidRPr="000D77B1" w:rsidRDefault="006E0D1B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 xml:space="preserve">Образование – это единый целенаправленный процесс воспитания и обучения. Воспитание – это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="00D7787A" w:rsidRPr="000D77B1">
        <w:rPr>
          <w:sz w:val="22"/>
          <w:szCs w:val="22"/>
        </w:rPr>
        <w:t>социокультурных</w:t>
      </w:r>
      <w:proofErr w:type="spellEnd"/>
      <w:r w:rsidR="00D7787A" w:rsidRPr="000D77B1">
        <w:rPr>
          <w:sz w:val="22"/>
          <w:szCs w:val="22"/>
        </w:rPr>
        <w:t xml:space="preserve">, духовно-нравственных </w:t>
      </w:r>
      <w:r w:rsidR="0094675A" w:rsidRPr="000D77B1">
        <w:rPr>
          <w:sz w:val="22"/>
          <w:szCs w:val="22"/>
        </w:rPr>
        <w:t xml:space="preserve">ценностей и принятых в обществе </w:t>
      </w:r>
      <w:r w:rsidR="00D7787A" w:rsidRPr="000D77B1">
        <w:rPr>
          <w:sz w:val="22"/>
          <w:szCs w:val="22"/>
        </w:rPr>
        <w:t xml:space="preserve">правил и норм поведения в интересах человека, семьи, общества и государства.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Основным направлением воспитательно-образовательной стратегии учреждения является духовно-нравственное развитие ребенка, эстетическое воспитание и художественное становление личности. </w:t>
      </w:r>
      <w:r w:rsidRPr="000D77B1">
        <w:rPr>
          <w:sz w:val="22"/>
          <w:szCs w:val="22"/>
        </w:rPr>
        <w:lastRenderedPageBreak/>
        <w:t xml:space="preserve">Мощным фактором нравственно-эстетического воспитания детей является культурно-просветительская деятельность учреждения.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В процессе самообследования воспитательной деятельности учреждения рассматривались следующие показатели: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Направленность культурно-просветительской деятельности, тематика культурно-просветительских мероприятий, виды и формы мероприятий, массовость мероприятий </w:t>
      </w:r>
      <w:r w:rsidR="00F0279F" w:rsidRPr="000D77B1">
        <w:rPr>
          <w:b/>
          <w:sz w:val="22"/>
          <w:szCs w:val="22"/>
        </w:rPr>
        <w:t>(таблица №24</w:t>
      </w:r>
      <w:r w:rsidRPr="000D77B1">
        <w:rPr>
          <w:b/>
          <w:sz w:val="22"/>
          <w:szCs w:val="22"/>
        </w:rPr>
        <w:t>).</w:t>
      </w:r>
    </w:p>
    <w:p w:rsidR="003C7850" w:rsidRPr="000D77B1" w:rsidRDefault="006E0D1B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В результате анализа воспитательной деятельности учреждения выявлено следующее: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 В </w:t>
      </w:r>
      <w:r w:rsidR="00907BA6">
        <w:rPr>
          <w:sz w:val="22"/>
          <w:szCs w:val="22"/>
        </w:rPr>
        <w:t>2022</w:t>
      </w:r>
      <w:r w:rsidR="00A91966" w:rsidRPr="000D77B1">
        <w:rPr>
          <w:sz w:val="22"/>
          <w:szCs w:val="22"/>
        </w:rPr>
        <w:t xml:space="preserve"> </w:t>
      </w:r>
      <w:r w:rsidR="00907BA6">
        <w:rPr>
          <w:sz w:val="22"/>
          <w:szCs w:val="22"/>
        </w:rPr>
        <w:t>г. было проведено 103</w:t>
      </w:r>
      <w:r w:rsidR="00931CE8" w:rsidRPr="000D77B1">
        <w:rPr>
          <w:sz w:val="22"/>
          <w:szCs w:val="22"/>
        </w:rPr>
        <w:t xml:space="preserve"> мероприятия</w:t>
      </w:r>
      <w:r w:rsidR="00A91966" w:rsidRPr="000D77B1">
        <w:rPr>
          <w:sz w:val="22"/>
          <w:szCs w:val="22"/>
        </w:rPr>
        <w:t>, в которых принял</w:t>
      </w:r>
      <w:r w:rsidR="002D43C6">
        <w:rPr>
          <w:sz w:val="22"/>
          <w:szCs w:val="22"/>
        </w:rPr>
        <w:t>и участие 3173</w:t>
      </w:r>
      <w:r w:rsidR="00865D1E" w:rsidRPr="000D77B1">
        <w:rPr>
          <w:sz w:val="22"/>
          <w:szCs w:val="22"/>
        </w:rPr>
        <w:t xml:space="preserve"> </w:t>
      </w:r>
      <w:r w:rsidR="00C10119" w:rsidRPr="000D77B1">
        <w:rPr>
          <w:sz w:val="22"/>
          <w:szCs w:val="22"/>
        </w:rPr>
        <w:t>учеников всех отд</w:t>
      </w:r>
      <w:r w:rsidR="005E3603" w:rsidRPr="000D77B1">
        <w:rPr>
          <w:sz w:val="22"/>
          <w:szCs w:val="22"/>
        </w:rPr>
        <w:t>елений.</w:t>
      </w:r>
      <w:r w:rsidRPr="000D77B1">
        <w:rPr>
          <w:sz w:val="22"/>
          <w:szCs w:val="22"/>
        </w:rPr>
        <w:t xml:space="preserve"> </w:t>
      </w:r>
      <w:r w:rsidR="00602C8D" w:rsidRPr="000D77B1">
        <w:rPr>
          <w:sz w:val="22"/>
          <w:szCs w:val="22"/>
        </w:rPr>
        <w:t xml:space="preserve"> </w:t>
      </w:r>
    </w:p>
    <w:p w:rsidR="00D7787A" w:rsidRPr="000D77B1" w:rsidRDefault="0039056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</w:t>
      </w:r>
      <w:r w:rsidR="00D7787A" w:rsidRPr="000D77B1">
        <w:rPr>
          <w:sz w:val="22"/>
          <w:szCs w:val="22"/>
        </w:rPr>
        <w:t xml:space="preserve">Тематика культурно-массовых мероприятий достаточно разнообразна и интересна. </w:t>
      </w:r>
    </w:p>
    <w:p w:rsidR="00D7787A" w:rsidRPr="000D77B1" w:rsidRDefault="00D7787A" w:rsidP="006E0D1B">
      <w:pPr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>- Использовались различные формы культурно-просветительской деятельности:  концерты учащихся, выставки</w:t>
      </w:r>
      <w:r w:rsidR="00A91966" w:rsidRPr="000D77B1">
        <w:rPr>
          <w:sz w:val="22"/>
          <w:szCs w:val="22"/>
        </w:rPr>
        <w:t xml:space="preserve"> художественных работ учащихся, </w:t>
      </w:r>
      <w:r w:rsidR="0039056A" w:rsidRPr="000D77B1">
        <w:rPr>
          <w:sz w:val="22"/>
          <w:szCs w:val="22"/>
        </w:rPr>
        <w:t>отчетные концерты</w:t>
      </w:r>
      <w:proofErr w:type="gramStart"/>
      <w:r w:rsidR="0039056A" w:rsidRPr="000D77B1">
        <w:rPr>
          <w:sz w:val="22"/>
          <w:szCs w:val="22"/>
        </w:rPr>
        <w:t>.</w:t>
      </w:r>
      <w:proofErr w:type="gramEnd"/>
      <w:r w:rsidRPr="000D77B1">
        <w:rPr>
          <w:sz w:val="22"/>
          <w:szCs w:val="22"/>
        </w:rPr>
        <w:t xml:space="preserve">  </w:t>
      </w:r>
      <w:r w:rsidR="00A91966" w:rsidRPr="000D77B1">
        <w:rPr>
          <w:b/>
          <w:sz w:val="22"/>
          <w:szCs w:val="22"/>
        </w:rPr>
        <w:t>(</w:t>
      </w:r>
      <w:proofErr w:type="gramStart"/>
      <w:r w:rsidR="00A91966" w:rsidRPr="000D77B1">
        <w:rPr>
          <w:b/>
          <w:sz w:val="22"/>
          <w:szCs w:val="22"/>
        </w:rPr>
        <w:t>т</w:t>
      </w:r>
      <w:proofErr w:type="gramEnd"/>
      <w:r w:rsidR="00A91966" w:rsidRPr="000D77B1">
        <w:rPr>
          <w:b/>
          <w:sz w:val="22"/>
          <w:szCs w:val="22"/>
        </w:rPr>
        <w:t>аблица №24)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Одной из форм воспитательной деятельности учреждения является проектная деятельность. </w:t>
      </w:r>
      <w:proofErr w:type="gramStart"/>
      <w:r w:rsidRPr="000D77B1">
        <w:rPr>
          <w:sz w:val="22"/>
          <w:szCs w:val="22"/>
        </w:rPr>
        <w:t xml:space="preserve">Учреждением разработано и реализовано множество проектов, социальная значимость которых определяется их целями: приобщение детей к миру прекрасного, освоение культурно-эстетических ценностей, забота о духовном здоровье детей. </w:t>
      </w:r>
      <w:proofErr w:type="gramEnd"/>
    </w:p>
    <w:p w:rsidR="00D7787A" w:rsidRDefault="00D7787A" w:rsidP="006E0D1B">
      <w:pPr>
        <w:jc w:val="both"/>
        <w:rPr>
          <w:b/>
          <w:sz w:val="22"/>
          <w:szCs w:val="22"/>
        </w:rPr>
      </w:pPr>
      <w:r w:rsidRPr="000D77B1">
        <w:rPr>
          <w:sz w:val="22"/>
          <w:szCs w:val="22"/>
        </w:rPr>
        <w:t xml:space="preserve">С целью реализации культурно-просветительской деятельности в учреждении созданы творческие коллективы: </w:t>
      </w:r>
      <w:r w:rsidR="00451B50" w:rsidRPr="000D77B1">
        <w:rPr>
          <w:sz w:val="22"/>
          <w:szCs w:val="22"/>
        </w:rPr>
        <w:t>Образцовый ансамбль народных инструментов «Теремок» под р</w:t>
      </w:r>
      <w:r w:rsidR="00C10119" w:rsidRPr="000D77B1">
        <w:rPr>
          <w:sz w:val="22"/>
          <w:szCs w:val="22"/>
        </w:rPr>
        <w:t>уководством Анны и</w:t>
      </w:r>
      <w:r w:rsidR="00F63F90" w:rsidRPr="000D77B1">
        <w:rPr>
          <w:sz w:val="22"/>
          <w:szCs w:val="22"/>
        </w:rPr>
        <w:t xml:space="preserve"> заслуженного р</w:t>
      </w:r>
      <w:r w:rsidR="00865D1E" w:rsidRPr="000D77B1">
        <w:rPr>
          <w:sz w:val="22"/>
          <w:szCs w:val="22"/>
        </w:rPr>
        <w:t xml:space="preserve">аботника культуры РБ </w:t>
      </w:r>
      <w:r w:rsidR="00C10119" w:rsidRPr="000D77B1">
        <w:rPr>
          <w:sz w:val="22"/>
          <w:szCs w:val="22"/>
        </w:rPr>
        <w:t xml:space="preserve">Олега </w:t>
      </w:r>
      <w:proofErr w:type="spellStart"/>
      <w:r w:rsidR="00C10119" w:rsidRPr="000D77B1">
        <w:rPr>
          <w:sz w:val="22"/>
          <w:szCs w:val="22"/>
        </w:rPr>
        <w:t>Шаренда</w:t>
      </w:r>
      <w:proofErr w:type="spellEnd"/>
      <w:r w:rsidR="00451B50" w:rsidRPr="000D77B1">
        <w:rPr>
          <w:sz w:val="22"/>
          <w:szCs w:val="22"/>
        </w:rPr>
        <w:t>, Образцовый хореографический ансамбль «Цветики» художественный ру</w:t>
      </w:r>
      <w:r w:rsidR="00865D1E" w:rsidRPr="000D77B1">
        <w:rPr>
          <w:sz w:val="22"/>
          <w:szCs w:val="22"/>
        </w:rPr>
        <w:t>ководитель –</w:t>
      </w:r>
      <w:r w:rsidR="00177ACC">
        <w:rPr>
          <w:sz w:val="22"/>
          <w:szCs w:val="22"/>
        </w:rPr>
        <w:t xml:space="preserve"> Евгения Дерябина</w:t>
      </w:r>
      <w:r w:rsidR="00BA4231" w:rsidRPr="000D77B1">
        <w:rPr>
          <w:sz w:val="22"/>
          <w:szCs w:val="22"/>
        </w:rPr>
        <w:t xml:space="preserve">, Александр </w:t>
      </w:r>
      <w:proofErr w:type="spellStart"/>
      <w:r w:rsidR="00BA4231" w:rsidRPr="000D77B1">
        <w:rPr>
          <w:sz w:val="22"/>
          <w:szCs w:val="22"/>
        </w:rPr>
        <w:t>Хабитуев</w:t>
      </w:r>
      <w:proofErr w:type="spellEnd"/>
      <w:r w:rsidR="00BB0372" w:rsidRPr="000D77B1">
        <w:rPr>
          <w:sz w:val="22"/>
          <w:szCs w:val="22"/>
        </w:rPr>
        <w:t>,</w:t>
      </w:r>
      <w:r w:rsidR="00177ACC">
        <w:rPr>
          <w:sz w:val="22"/>
          <w:szCs w:val="22"/>
        </w:rPr>
        <w:t xml:space="preserve"> Мария Бойко, Елизавета </w:t>
      </w:r>
      <w:proofErr w:type="spellStart"/>
      <w:r w:rsidR="00177ACC">
        <w:rPr>
          <w:sz w:val="22"/>
          <w:szCs w:val="22"/>
        </w:rPr>
        <w:t>Овчинникова</w:t>
      </w:r>
      <w:proofErr w:type="spellEnd"/>
      <w:r w:rsidR="00177ACC">
        <w:rPr>
          <w:sz w:val="22"/>
          <w:szCs w:val="22"/>
        </w:rPr>
        <w:t>,</w:t>
      </w:r>
      <w:r w:rsidR="00BB0372" w:rsidRPr="000D77B1">
        <w:rPr>
          <w:sz w:val="22"/>
          <w:szCs w:val="22"/>
        </w:rPr>
        <w:t xml:space="preserve"> хор старших классов «</w:t>
      </w:r>
      <w:proofErr w:type="spellStart"/>
      <w:r w:rsidR="00BB0372" w:rsidRPr="000D77B1">
        <w:rPr>
          <w:sz w:val="22"/>
          <w:szCs w:val="22"/>
        </w:rPr>
        <w:t>Жемчужинка</w:t>
      </w:r>
      <w:proofErr w:type="spellEnd"/>
      <w:r w:rsidR="00BB0372" w:rsidRPr="000D77B1">
        <w:rPr>
          <w:sz w:val="22"/>
          <w:szCs w:val="22"/>
        </w:rPr>
        <w:t>»</w:t>
      </w:r>
      <w:r w:rsidR="00451B50" w:rsidRPr="000D77B1">
        <w:rPr>
          <w:sz w:val="22"/>
          <w:szCs w:val="22"/>
        </w:rPr>
        <w:t xml:space="preserve">, хор младших классов «Колокольчики» руководитель </w:t>
      </w:r>
      <w:proofErr w:type="spellStart"/>
      <w:proofErr w:type="gramStart"/>
      <w:r w:rsidR="00177ACC" w:rsidRPr="000D77B1">
        <w:rPr>
          <w:sz w:val="22"/>
          <w:szCs w:val="22"/>
        </w:rPr>
        <w:t>руководитель</w:t>
      </w:r>
      <w:proofErr w:type="spellEnd"/>
      <w:proofErr w:type="gramEnd"/>
      <w:r w:rsidR="00177ACC" w:rsidRPr="000D77B1">
        <w:rPr>
          <w:sz w:val="22"/>
          <w:szCs w:val="22"/>
        </w:rPr>
        <w:t xml:space="preserve"> Евгения </w:t>
      </w:r>
      <w:proofErr w:type="spellStart"/>
      <w:r w:rsidR="00177ACC" w:rsidRPr="000D77B1">
        <w:rPr>
          <w:sz w:val="22"/>
          <w:szCs w:val="22"/>
        </w:rPr>
        <w:t>Бетева</w:t>
      </w:r>
      <w:proofErr w:type="spellEnd"/>
      <w:r w:rsidR="00177ACC">
        <w:rPr>
          <w:sz w:val="22"/>
          <w:szCs w:val="22"/>
        </w:rPr>
        <w:t xml:space="preserve">, ансамбль гитаристов руководитель Ольга Толстикова </w:t>
      </w:r>
      <w:r w:rsidR="00177ACC" w:rsidRPr="000D77B1">
        <w:rPr>
          <w:sz w:val="22"/>
          <w:szCs w:val="22"/>
        </w:rPr>
        <w:t xml:space="preserve"> </w:t>
      </w:r>
      <w:r w:rsidR="00F63F90" w:rsidRPr="000D77B1">
        <w:rPr>
          <w:sz w:val="22"/>
          <w:szCs w:val="22"/>
        </w:rPr>
        <w:t xml:space="preserve">и </w:t>
      </w:r>
      <w:r w:rsidR="00686480" w:rsidRPr="000D77B1">
        <w:rPr>
          <w:sz w:val="22"/>
          <w:szCs w:val="22"/>
        </w:rPr>
        <w:t>ансамбль</w:t>
      </w:r>
      <w:r w:rsidR="00451B50" w:rsidRPr="000D77B1">
        <w:rPr>
          <w:sz w:val="22"/>
          <w:szCs w:val="22"/>
        </w:rPr>
        <w:t xml:space="preserve"> </w:t>
      </w:r>
      <w:proofErr w:type="spellStart"/>
      <w:r w:rsidR="00451B50" w:rsidRPr="000D77B1">
        <w:rPr>
          <w:sz w:val="22"/>
          <w:szCs w:val="22"/>
        </w:rPr>
        <w:t>чанз</w:t>
      </w:r>
      <w:r w:rsidR="00BB0372" w:rsidRPr="000D77B1">
        <w:rPr>
          <w:sz w:val="22"/>
          <w:szCs w:val="22"/>
        </w:rPr>
        <w:t>истов</w:t>
      </w:r>
      <w:proofErr w:type="spellEnd"/>
      <w:r w:rsidR="00BB0372" w:rsidRPr="000D77B1">
        <w:rPr>
          <w:sz w:val="22"/>
          <w:szCs w:val="22"/>
        </w:rPr>
        <w:t xml:space="preserve"> «</w:t>
      </w:r>
      <w:proofErr w:type="spellStart"/>
      <w:r w:rsidR="00BB0372" w:rsidRPr="000D77B1">
        <w:rPr>
          <w:sz w:val="22"/>
          <w:szCs w:val="22"/>
        </w:rPr>
        <w:t>Будамшуу</w:t>
      </w:r>
      <w:proofErr w:type="spellEnd"/>
      <w:r w:rsidR="00BB0372" w:rsidRPr="000D77B1">
        <w:rPr>
          <w:sz w:val="22"/>
          <w:szCs w:val="22"/>
        </w:rPr>
        <w:t xml:space="preserve">» руководитель - </w:t>
      </w:r>
      <w:r w:rsidR="00451B50" w:rsidRPr="000D77B1">
        <w:rPr>
          <w:sz w:val="22"/>
          <w:szCs w:val="22"/>
        </w:rPr>
        <w:t xml:space="preserve"> </w:t>
      </w:r>
      <w:proofErr w:type="spellStart"/>
      <w:r w:rsidR="00451B50" w:rsidRPr="000D77B1">
        <w:rPr>
          <w:sz w:val="22"/>
          <w:szCs w:val="22"/>
        </w:rPr>
        <w:t>Аягма</w:t>
      </w:r>
      <w:proofErr w:type="spellEnd"/>
      <w:r w:rsidR="00451B50" w:rsidRPr="000D77B1">
        <w:rPr>
          <w:sz w:val="22"/>
          <w:szCs w:val="22"/>
        </w:rPr>
        <w:t xml:space="preserve"> Цыдыпова. </w:t>
      </w:r>
      <w:r w:rsidRPr="000D77B1">
        <w:rPr>
          <w:sz w:val="22"/>
          <w:szCs w:val="22"/>
        </w:rPr>
        <w:t xml:space="preserve"> </w:t>
      </w:r>
      <w:r w:rsidR="00686480" w:rsidRPr="000D77B1">
        <w:rPr>
          <w:b/>
          <w:sz w:val="22"/>
          <w:szCs w:val="22"/>
        </w:rPr>
        <w:t>(таблица №25</w:t>
      </w:r>
      <w:r w:rsidRPr="000D77B1">
        <w:rPr>
          <w:b/>
          <w:sz w:val="22"/>
          <w:szCs w:val="22"/>
        </w:rPr>
        <w:t xml:space="preserve">). </w:t>
      </w:r>
    </w:p>
    <w:p w:rsidR="00CE0AB4" w:rsidRPr="0081635E" w:rsidRDefault="00CE0AB4" w:rsidP="006E0D1B">
      <w:pPr>
        <w:jc w:val="both"/>
        <w:rPr>
          <w:sz w:val="22"/>
          <w:szCs w:val="22"/>
        </w:rPr>
      </w:pPr>
      <w:r w:rsidRPr="0081635E">
        <w:rPr>
          <w:sz w:val="22"/>
          <w:szCs w:val="22"/>
        </w:rPr>
        <w:t xml:space="preserve">В 2022г. школа стала участником программы «Пушкинская карта». На базе школы проводятся мероприятия, которые могут посещать </w:t>
      </w:r>
      <w:proofErr w:type="gramStart"/>
      <w:r w:rsidRPr="0081635E">
        <w:rPr>
          <w:sz w:val="22"/>
          <w:szCs w:val="22"/>
        </w:rPr>
        <w:t>учащиеся</w:t>
      </w:r>
      <w:proofErr w:type="gramEnd"/>
      <w:r w:rsidRPr="0081635E">
        <w:rPr>
          <w:sz w:val="22"/>
          <w:szCs w:val="22"/>
        </w:rPr>
        <w:t xml:space="preserve"> как школы искусств, так и </w:t>
      </w:r>
      <w:r w:rsidR="0081635E" w:rsidRPr="0081635E">
        <w:rPr>
          <w:sz w:val="22"/>
          <w:szCs w:val="22"/>
        </w:rPr>
        <w:t>все желающие, держатели «Пушкинской карты».</w:t>
      </w:r>
    </w:p>
    <w:p w:rsidR="00D7787A" w:rsidRPr="000D77B1" w:rsidRDefault="00D7787A" w:rsidP="000D77B1">
      <w:pPr>
        <w:rPr>
          <w:sz w:val="22"/>
          <w:szCs w:val="22"/>
        </w:rPr>
      </w:pPr>
      <w:r w:rsidRPr="000D77B1">
        <w:rPr>
          <w:sz w:val="22"/>
          <w:szCs w:val="22"/>
        </w:rPr>
        <w:t xml:space="preserve">     Из анализа воспитательной деятельности учреждения следует, что разнообразные по содержанию и форме творческие и культурно-просветительские мероприятия имеют определенную направленность в воспитательной деятельност</w:t>
      </w:r>
      <w:r w:rsidR="00C10119" w:rsidRPr="000D77B1">
        <w:rPr>
          <w:sz w:val="22"/>
          <w:szCs w:val="22"/>
        </w:rPr>
        <w:t xml:space="preserve">и учреждения. Это </w:t>
      </w:r>
      <w:r w:rsidRPr="000D77B1">
        <w:rPr>
          <w:sz w:val="22"/>
          <w:szCs w:val="22"/>
        </w:rPr>
        <w:t xml:space="preserve"> направленность на нравственно-эстетическое, патриотическое воспитание подрастающего поколения, освоение культурно-эстетических ценностей, изучение культурного наследия родного края, расширение кругозора у учащихся, вовлечение учащихся в сферу творчества</w:t>
      </w:r>
      <w:r w:rsidR="00C10119" w:rsidRPr="000D77B1">
        <w:rPr>
          <w:sz w:val="22"/>
          <w:szCs w:val="22"/>
        </w:rPr>
        <w:t>,</w:t>
      </w:r>
      <w:r w:rsidR="00865D1E" w:rsidRPr="000D77B1">
        <w:rPr>
          <w:sz w:val="22"/>
          <w:szCs w:val="22"/>
        </w:rPr>
        <w:t xml:space="preserve"> </w:t>
      </w:r>
      <w:r w:rsidR="00C10119" w:rsidRPr="000D77B1">
        <w:rPr>
          <w:sz w:val="22"/>
          <w:szCs w:val="22"/>
        </w:rPr>
        <w:t>что</w:t>
      </w:r>
      <w:r w:rsidRPr="000D77B1">
        <w:rPr>
          <w:sz w:val="22"/>
          <w:szCs w:val="22"/>
        </w:rPr>
        <w:t xml:space="preserve"> способствует интеллектуально-эмоциональному развитию, духовному становлению и решению одной из важнейших воспитательных задач – создание условий, дающих возможность учащимся испытать чувство успеха. </w:t>
      </w:r>
    </w:p>
    <w:p w:rsidR="00D7787A" w:rsidRPr="000D77B1" w:rsidRDefault="00D7787A" w:rsidP="00D7787A">
      <w:pPr>
        <w:rPr>
          <w:sz w:val="22"/>
          <w:szCs w:val="22"/>
        </w:rPr>
      </w:pPr>
    </w:p>
    <w:p w:rsidR="00D7787A" w:rsidRPr="000D77B1" w:rsidRDefault="00686480" w:rsidP="00D7787A">
      <w:pPr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>6</w:t>
      </w:r>
      <w:r w:rsidR="00D7787A" w:rsidRPr="000D77B1">
        <w:rPr>
          <w:b/>
          <w:sz w:val="22"/>
          <w:szCs w:val="22"/>
        </w:rPr>
        <w:t>.Оценка материально-технической базы учреждения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Учреждение имеет имущество, необходимое для осуществления образовательной деятельности, закрепленное за ним на праве оперативного управления собственником имущества – муниципальным образованием «Город </w:t>
      </w:r>
      <w:r w:rsidR="00686480" w:rsidRPr="000D77B1">
        <w:rPr>
          <w:sz w:val="22"/>
          <w:szCs w:val="22"/>
        </w:rPr>
        <w:t>Улан-Удэ</w:t>
      </w:r>
      <w:r w:rsidRPr="000D77B1">
        <w:rPr>
          <w:sz w:val="22"/>
          <w:szCs w:val="22"/>
        </w:rPr>
        <w:t xml:space="preserve">».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686480" w:rsidRPr="000D77B1">
        <w:rPr>
          <w:sz w:val="22"/>
          <w:szCs w:val="22"/>
        </w:rPr>
        <w:t xml:space="preserve">В </w:t>
      </w:r>
      <w:r w:rsidRPr="000D77B1">
        <w:rPr>
          <w:sz w:val="22"/>
          <w:szCs w:val="22"/>
        </w:rPr>
        <w:t xml:space="preserve">процессе самообследования материально-технической базы учреждения рассматривались следующие показатели: безопасность здания и его внутренних помещений, финансовое обеспечение деятельности учреждения, изменение материально-технической базы учреждения по сравнению с предыдущим годом, инфраструктура учреждения </w:t>
      </w:r>
      <w:r w:rsidRPr="000D77B1">
        <w:rPr>
          <w:b/>
          <w:sz w:val="22"/>
          <w:szCs w:val="22"/>
        </w:rPr>
        <w:t>(таблицы №№</w:t>
      </w:r>
      <w:r w:rsidR="00686480" w:rsidRPr="000D77B1">
        <w:rPr>
          <w:b/>
          <w:sz w:val="22"/>
          <w:szCs w:val="22"/>
        </w:rPr>
        <w:t>26-30</w:t>
      </w:r>
      <w:r w:rsidRPr="000D77B1">
        <w:rPr>
          <w:b/>
          <w:sz w:val="22"/>
          <w:szCs w:val="22"/>
        </w:rPr>
        <w:t>).</w:t>
      </w:r>
      <w:r w:rsidRPr="000D77B1">
        <w:rPr>
          <w:sz w:val="22"/>
          <w:szCs w:val="22"/>
        </w:rPr>
        <w:t xml:space="preserve"> </w:t>
      </w:r>
    </w:p>
    <w:p w:rsidR="00D7787A" w:rsidRPr="000D77B1" w:rsidRDefault="006E0D1B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В результате анализа состояния материально-технической базы учреждения  выявлено следующее: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 в целях безопасности учащихся и работников учреждения было проведено техническое обследование здания специальной организацией, которое показало, что здание в целом находится в удовлетворительном состоянии. </w:t>
      </w:r>
    </w:p>
    <w:p w:rsidR="00D7787A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В здании учреждения  имеются </w:t>
      </w:r>
      <w:proofErr w:type="spellStart"/>
      <w:r w:rsidRPr="000D77B1">
        <w:rPr>
          <w:sz w:val="22"/>
          <w:szCs w:val="22"/>
        </w:rPr>
        <w:t>охранн</w:t>
      </w:r>
      <w:proofErr w:type="gramStart"/>
      <w:r w:rsidRPr="000D77B1">
        <w:rPr>
          <w:sz w:val="22"/>
          <w:szCs w:val="22"/>
        </w:rPr>
        <w:t>о</w:t>
      </w:r>
      <w:proofErr w:type="spellEnd"/>
      <w:r w:rsidRPr="000D77B1">
        <w:rPr>
          <w:sz w:val="22"/>
          <w:szCs w:val="22"/>
        </w:rPr>
        <w:t>-</w:t>
      </w:r>
      <w:proofErr w:type="gramEnd"/>
      <w:r w:rsidRPr="000D77B1">
        <w:rPr>
          <w:sz w:val="22"/>
          <w:szCs w:val="22"/>
        </w:rPr>
        <w:t xml:space="preserve"> пожарная сигнализация, </w:t>
      </w:r>
      <w:r w:rsidR="00C10119" w:rsidRPr="000D77B1">
        <w:rPr>
          <w:sz w:val="22"/>
          <w:szCs w:val="22"/>
        </w:rPr>
        <w:t>«</w:t>
      </w:r>
      <w:r w:rsidRPr="000D77B1">
        <w:rPr>
          <w:sz w:val="22"/>
          <w:szCs w:val="22"/>
        </w:rPr>
        <w:t>тревожная кнопка</w:t>
      </w:r>
      <w:r w:rsidR="00C10119" w:rsidRPr="000D77B1">
        <w:rPr>
          <w:sz w:val="22"/>
          <w:szCs w:val="22"/>
        </w:rPr>
        <w:t>»</w:t>
      </w:r>
      <w:r w:rsidRPr="000D77B1">
        <w:rPr>
          <w:sz w:val="22"/>
          <w:szCs w:val="22"/>
        </w:rPr>
        <w:t>, речевое оповещение</w:t>
      </w:r>
      <w:r w:rsidR="00C10119" w:rsidRPr="000D77B1">
        <w:rPr>
          <w:sz w:val="22"/>
          <w:szCs w:val="22"/>
        </w:rPr>
        <w:t xml:space="preserve"> при чрезвычайных ситуациях</w:t>
      </w:r>
      <w:r w:rsidRPr="000D77B1">
        <w:rPr>
          <w:sz w:val="22"/>
          <w:szCs w:val="22"/>
        </w:rPr>
        <w:t>, наличие контрольно-пропускного режима</w:t>
      </w:r>
      <w:r w:rsidR="00C10119" w:rsidRPr="000D77B1">
        <w:rPr>
          <w:sz w:val="22"/>
          <w:szCs w:val="22"/>
        </w:rPr>
        <w:t xml:space="preserve"> (вахтер)</w:t>
      </w:r>
      <w:r w:rsidRPr="000D77B1">
        <w:rPr>
          <w:sz w:val="22"/>
          <w:szCs w:val="22"/>
        </w:rPr>
        <w:t xml:space="preserve">, система видеонаблюдения.  Состояние внутренних помещений и прилегающей территории школьного двора соответствует санитарно – эпидемиологическим нормам, установленным к учреждениям дополнительного образования детей. Здание обеспечено системой </w:t>
      </w:r>
      <w:proofErr w:type="spellStart"/>
      <w:r w:rsidRPr="000D77B1">
        <w:rPr>
          <w:sz w:val="22"/>
          <w:szCs w:val="22"/>
        </w:rPr>
        <w:t>вод</w:t>
      </w:r>
      <w:proofErr w:type="gramStart"/>
      <w:r w:rsidRPr="000D77B1">
        <w:rPr>
          <w:sz w:val="22"/>
          <w:szCs w:val="22"/>
        </w:rPr>
        <w:t>о-</w:t>
      </w:r>
      <w:proofErr w:type="gramEnd"/>
      <w:r w:rsidRPr="000D77B1">
        <w:rPr>
          <w:sz w:val="22"/>
          <w:szCs w:val="22"/>
        </w:rPr>
        <w:t>,тепло</w:t>
      </w:r>
      <w:proofErr w:type="spellEnd"/>
      <w:r w:rsidRPr="000D77B1">
        <w:rPr>
          <w:sz w:val="22"/>
          <w:szCs w:val="22"/>
        </w:rPr>
        <w:t xml:space="preserve">-, электроснабжения, канализационной системой. </w:t>
      </w:r>
      <w:proofErr w:type="gramStart"/>
      <w:r w:rsidR="00686480" w:rsidRPr="000D77B1">
        <w:rPr>
          <w:sz w:val="22"/>
          <w:szCs w:val="22"/>
        </w:rPr>
        <w:t>Установлен</w:t>
      </w:r>
      <w:proofErr w:type="gramEnd"/>
      <w:r w:rsidR="00686480" w:rsidRPr="000D77B1">
        <w:rPr>
          <w:sz w:val="22"/>
          <w:szCs w:val="22"/>
        </w:rPr>
        <w:t xml:space="preserve"> </w:t>
      </w:r>
      <w:proofErr w:type="spellStart"/>
      <w:r w:rsidR="00686480" w:rsidRPr="000D77B1">
        <w:rPr>
          <w:sz w:val="22"/>
          <w:szCs w:val="22"/>
        </w:rPr>
        <w:t>кулер</w:t>
      </w:r>
      <w:proofErr w:type="spellEnd"/>
      <w:r w:rsidR="00686480" w:rsidRPr="000D77B1">
        <w:rPr>
          <w:sz w:val="22"/>
          <w:szCs w:val="22"/>
        </w:rPr>
        <w:t xml:space="preserve"> с питьевой водой</w:t>
      </w:r>
      <w:r w:rsidRPr="000D77B1">
        <w:rPr>
          <w:sz w:val="22"/>
          <w:szCs w:val="22"/>
        </w:rPr>
        <w:t xml:space="preserve">. С персоналом и учащимися проводятся учебные тренировки по эвакуации из здания в случае чрезвычайных ситуаций согласно утвержденному плану. Помещения оборудованы огнетушителями, схемами эвакуации, информационными стендами по охране и безопасности труда. С работниками учреждения проводятся </w:t>
      </w:r>
      <w:r w:rsidRPr="000D77B1">
        <w:rPr>
          <w:sz w:val="22"/>
          <w:szCs w:val="22"/>
        </w:rPr>
        <w:lastRenderedPageBreak/>
        <w:t xml:space="preserve">соответствующие инструктажи. Ответственные лица за охрану и безопасность труда проходят обучение в специальных организациях. </w:t>
      </w:r>
    </w:p>
    <w:p w:rsidR="00820B39" w:rsidRPr="000D77B1" w:rsidRDefault="00820B39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-Для обеспечения </w:t>
      </w:r>
      <w:r w:rsidR="00F507BF" w:rsidRPr="000D77B1">
        <w:rPr>
          <w:sz w:val="22"/>
          <w:szCs w:val="22"/>
        </w:rPr>
        <w:t xml:space="preserve">санитарных норм и требований в новых условиях распространения </w:t>
      </w:r>
      <w:proofErr w:type="spellStart"/>
      <w:r w:rsidR="00F507BF" w:rsidRPr="000D77B1">
        <w:rPr>
          <w:sz w:val="22"/>
          <w:szCs w:val="22"/>
        </w:rPr>
        <w:t>короновирусной</w:t>
      </w:r>
      <w:proofErr w:type="spellEnd"/>
      <w:r w:rsidR="00F507BF" w:rsidRPr="000D77B1">
        <w:rPr>
          <w:sz w:val="22"/>
          <w:szCs w:val="22"/>
        </w:rPr>
        <w:t xml:space="preserve"> инфекции </w:t>
      </w:r>
      <w:r w:rsidR="00F507BF" w:rsidRPr="000D77B1">
        <w:rPr>
          <w:sz w:val="22"/>
          <w:szCs w:val="22"/>
          <w:lang w:val="en-US"/>
        </w:rPr>
        <w:t>COVID</w:t>
      </w:r>
      <w:r w:rsidR="00F507BF" w:rsidRPr="000D77B1">
        <w:rPr>
          <w:sz w:val="22"/>
          <w:szCs w:val="22"/>
        </w:rPr>
        <w:t xml:space="preserve">-19 школой приобретены </w:t>
      </w:r>
      <w:r w:rsidR="00A6566E" w:rsidRPr="000D77B1">
        <w:rPr>
          <w:sz w:val="22"/>
          <w:szCs w:val="22"/>
        </w:rPr>
        <w:t xml:space="preserve">необходимые </w:t>
      </w:r>
      <w:r w:rsidR="00F507BF" w:rsidRPr="000D77B1">
        <w:rPr>
          <w:sz w:val="22"/>
          <w:szCs w:val="22"/>
        </w:rPr>
        <w:t>средства защиты</w:t>
      </w:r>
      <w:r w:rsidR="00A6566E" w:rsidRPr="000D77B1">
        <w:rPr>
          <w:sz w:val="22"/>
          <w:szCs w:val="22"/>
        </w:rPr>
        <w:t>:</w:t>
      </w:r>
    </w:p>
    <w:p w:rsidR="00A6566E" w:rsidRPr="000D77B1" w:rsidRDefault="00A6566E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</w:t>
      </w:r>
      <w:proofErr w:type="spellStart"/>
      <w:r w:rsidRPr="000D77B1">
        <w:rPr>
          <w:sz w:val="22"/>
          <w:szCs w:val="22"/>
        </w:rPr>
        <w:t>рециркуляторы</w:t>
      </w:r>
      <w:proofErr w:type="spellEnd"/>
      <w:r w:rsidRPr="000D77B1">
        <w:rPr>
          <w:sz w:val="22"/>
          <w:szCs w:val="22"/>
        </w:rPr>
        <w:t xml:space="preserve"> воздуха (в каждый кабинет, концертный зал, хореографический зал,</w:t>
      </w:r>
      <w:r w:rsidR="000D77B1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>фойе)</w:t>
      </w:r>
    </w:p>
    <w:p w:rsidR="00A6566E" w:rsidRPr="000D77B1" w:rsidRDefault="00A6566E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-бесконтактные термометры</w:t>
      </w:r>
    </w:p>
    <w:p w:rsidR="00A6566E" w:rsidRPr="000D77B1" w:rsidRDefault="00A6566E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-антисептики для обработки рук и поверхностей</w:t>
      </w:r>
    </w:p>
    <w:p w:rsidR="00A6566E" w:rsidRPr="000D77B1" w:rsidRDefault="00A6566E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- одноразовые маски</w:t>
      </w:r>
    </w:p>
    <w:p w:rsidR="00C10119" w:rsidRPr="000D77B1" w:rsidRDefault="00D7787A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Для обеспечения деятельности учреждения учредителем выделяются субсидии на выполнение муниципального задания и на иные цели в рамках целевых программ.</w:t>
      </w:r>
    </w:p>
    <w:p w:rsidR="00042155" w:rsidRPr="00F138F5" w:rsidRDefault="00D7787A" w:rsidP="00F138F5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F138F5">
        <w:rPr>
          <w:b w:val="0"/>
          <w:sz w:val="22"/>
          <w:szCs w:val="22"/>
        </w:rPr>
        <w:t xml:space="preserve"> </w:t>
      </w:r>
      <w:r w:rsidR="00F138F5" w:rsidRPr="00F138F5">
        <w:rPr>
          <w:b w:val="0"/>
          <w:sz w:val="22"/>
          <w:szCs w:val="22"/>
        </w:rPr>
        <w:t>В 2022</w:t>
      </w:r>
      <w:r w:rsidR="006A6D73" w:rsidRPr="00F138F5">
        <w:rPr>
          <w:b w:val="0"/>
          <w:sz w:val="22"/>
          <w:szCs w:val="22"/>
        </w:rPr>
        <w:t xml:space="preserve"> году были</w:t>
      </w:r>
      <w:r w:rsidR="00686480" w:rsidRPr="00F138F5">
        <w:rPr>
          <w:b w:val="0"/>
          <w:sz w:val="22"/>
          <w:szCs w:val="22"/>
        </w:rPr>
        <w:t xml:space="preserve"> вы</w:t>
      </w:r>
      <w:r w:rsidR="00C10119" w:rsidRPr="00F138F5">
        <w:rPr>
          <w:b w:val="0"/>
          <w:sz w:val="22"/>
          <w:szCs w:val="22"/>
        </w:rPr>
        <w:t xml:space="preserve">делены средства, </w:t>
      </w:r>
      <w:proofErr w:type="gramStart"/>
      <w:r w:rsidR="00C10119" w:rsidRPr="00F138F5">
        <w:rPr>
          <w:b w:val="0"/>
          <w:sz w:val="22"/>
          <w:szCs w:val="22"/>
        </w:rPr>
        <w:t>согласно Плана</w:t>
      </w:r>
      <w:proofErr w:type="gramEnd"/>
      <w:r w:rsidR="00686480" w:rsidRPr="00F138F5">
        <w:rPr>
          <w:b w:val="0"/>
          <w:sz w:val="22"/>
          <w:szCs w:val="22"/>
        </w:rPr>
        <w:t xml:space="preserve"> финансово-хозяйственной деятельности у</w:t>
      </w:r>
      <w:r w:rsidR="00E600A8" w:rsidRPr="00F138F5">
        <w:rPr>
          <w:b w:val="0"/>
          <w:sz w:val="22"/>
          <w:szCs w:val="22"/>
        </w:rPr>
        <w:t xml:space="preserve">чреждения в </w:t>
      </w:r>
      <w:r w:rsidR="00F138F5" w:rsidRPr="00F138F5">
        <w:rPr>
          <w:b w:val="0"/>
          <w:sz w:val="22"/>
          <w:szCs w:val="22"/>
        </w:rPr>
        <w:t xml:space="preserve">размере </w:t>
      </w:r>
      <w:r w:rsidR="00F138F5" w:rsidRPr="00F138F5">
        <w:rPr>
          <w:b w:val="0"/>
          <w:bCs w:val="0"/>
          <w:sz w:val="22"/>
          <w:szCs w:val="22"/>
        </w:rPr>
        <w:t>26 399 242,67</w:t>
      </w:r>
      <w:r w:rsidR="00F138F5" w:rsidRPr="00F138F5">
        <w:rPr>
          <w:b w:val="0"/>
          <w:sz w:val="22"/>
          <w:szCs w:val="22"/>
        </w:rPr>
        <w:t xml:space="preserve"> руб., что на 2 779 042,67 руб. больше, чем в 2021</w:t>
      </w:r>
      <w:r w:rsidR="00C10119" w:rsidRPr="00F138F5">
        <w:rPr>
          <w:b w:val="0"/>
          <w:sz w:val="22"/>
          <w:szCs w:val="22"/>
        </w:rPr>
        <w:t>г.</w:t>
      </w:r>
    </w:p>
    <w:p w:rsidR="00042155" w:rsidRPr="000D77B1" w:rsidRDefault="00042155" w:rsidP="006E0D1B">
      <w:pPr>
        <w:jc w:val="both"/>
        <w:rPr>
          <w:sz w:val="22"/>
          <w:szCs w:val="22"/>
        </w:rPr>
      </w:pPr>
      <w:r w:rsidRPr="000D77B1">
        <w:rPr>
          <w:sz w:val="22"/>
          <w:szCs w:val="22"/>
        </w:rPr>
        <w:t>С</w:t>
      </w:r>
      <w:r w:rsidR="00E600A8" w:rsidRPr="000D77B1">
        <w:rPr>
          <w:sz w:val="22"/>
          <w:szCs w:val="22"/>
        </w:rPr>
        <w:t>понсорские средства и другие поступления в</w:t>
      </w:r>
      <w:r w:rsidR="00AF3DD3" w:rsidRPr="000D77B1">
        <w:rPr>
          <w:sz w:val="22"/>
          <w:szCs w:val="22"/>
        </w:rPr>
        <w:t xml:space="preserve"> 20</w:t>
      </w:r>
      <w:r w:rsidR="00464215">
        <w:rPr>
          <w:sz w:val="22"/>
          <w:szCs w:val="22"/>
        </w:rPr>
        <w:t>22</w:t>
      </w:r>
      <w:r w:rsidR="00A036B4" w:rsidRPr="000D77B1">
        <w:rPr>
          <w:sz w:val="22"/>
          <w:szCs w:val="22"/>
        </w:rPr>
        <w:t xml:space="preserve"> </w:t>
      </w:r>
      <w:r w:rsidR="00B23F18" w:rsidRPr="000D77B1">
        <w:rPr>
          <w:sz w:val="22"/>
          <w:szCs w:val="22"/>
        </w:rPr>
        <w:t>г. в</w:t>
      </w:r>
      <w:r w:rsidR="00E600A8" w:rsidRPr="000D77B1">
        <w:rPr>
          <w:sz w:val="22"/>
          <w:szCs w:val="22"/>
        </w:rPr>
        <w:t xml:space="preserve"> </w:t>
      </w:r>
      <w:r w:rsidR="00E600A8" w:rsidRPr="00464215">
        <w:rPr>
          <w:sz w:val="22"/>
          <w:szCs w:val="22"/>
        </w:rPr>
        <w:t>раз</w:t>
      </w:r>
      <w:r w:rsidR="00464215" w:rsidRPr="00464215">
        <w:rPr>
          <w:sz w:val="22"/>
          <w:szCs w:val="22"/>
        </w:rPr>
        <w:t xml:space="preserve">мере </w:t>
      </w:r>
      <w:r w:rsidR="00464215" w:rsidRPr="00464215">
        <w:rPr>
          <w:bCs/>
          <w:sz w:val="22"/>
          <w:szCs w:val="22"/>
        </w:rPr>
        <w:t>1 073 175,11</w:t>
      </w:r>
      <w:r w:rsidRPr="00464215">
        <w:rPr>
          <w:sz w:val="22"/>
          <w:szCs w:val="22"/>
        </w:rPr>
        <w:t xml:space="preserve"> руб</w:t>
      </w:r>
      <w:r w:rsidRPr="000D77B1">
        <w:rPr>
          <w:sz w:val="22"/>
          <w:szCs w:val="22"/>
        </w:rPr>
        <w:t>., чт</w:t>
      </w:r>
      <w:r w:rsidR="00464215">
        <w:rPr>
          <w:sz w:val="22"/>
          <w:szCs w:val="22"/>
        </w:rPr>
        <w:t>о на 1475,00 руб. больше, чем в 2021</w:t>
      </w:r>
      <w:r w:rsidRPr="000D77B1">
        <w:rPr>
          <w:sz w:val="22"/>
          <w:szCs w:val="22"/>
        </w:rPr>
        <w:t xml:space="preserve"> г.</w:t>
      </w:r>
    </w:p>
    <w:p w:rsidR="006A6D73" w:rsidRPr="00CD1B19" w:rsidRDefault="00042155" w:rsidP="00CD1B19">
      <w:pPr>
        <w:pStyle w:val="af9"/>
        <w:ind w:right="-142"/>
        <w:jc w:val="both"/>
        <w:rPr>
          <w:b w:val="0"/>
          <w:sz w:val="24"/>
        </w:rPr>
      </w:pPr>
      <w:r w:rsidRPr="00CD1B19">
        <w:rPr>
          <w:b w:val="0"/>
          <w:sz w:val="22"/>
          <w:szCs w:val="22"/>
        </w:rPr>
        <w:t>С</w:t>
      </w:r>
      <w:r w:rsidR="00E600A8" w:rsidRPr="00CD1B19">
        <w:rPr>
          <w:b w:val="0"/>
          <w:sz w:val="22"/>
          <w:szCs w:val="22"/>
        </w:rPr>
        <w:t>редства, полученные учреждением из бюджета других уровней в рамках целевых</w:t>
      </w:r>
      <w:r w:rsidR="00464215" w:rsidRPr="00CD1B19">
        <w:rPr>
          <w:b w:val="0"/>
          <w:sz w:val="22"/>
          <w:szCs w:val="22"/>
        </w:rPr>
        <w:t xml:space="preserve"> программ на иные цели  в  2022</w:t>
      </w:r>
      <w:r w:rsidR="00A640DF" w:rsidRPr="00CD1B19">
        <w:rPr>
          <w:b w:val="0"/>
          <w:sz w:val="22"/>
          <w:szCs w:val="22"/>
        </w:rPr>
        <w:t xml:space="preserve"> </w:t>
      </w:r>
      <w:r w:rsidR="00B23F18" w:rsidRPr="00CD1B19">
        <w:rPr>
          <w:b w:val="0"/>
          <w:sz w:val="22"/>
          <w:szCs w:val="22"/>
        </w:rPr>
        <w:t>г.</w:t>
      </w:r>
      <w:r w:rsidR="006A6D73" w:rsidRPr="00CD1B19">
        <w:rPr>
          <w:b w:val="0"/>
          <w:sz w:val="22"/>
          <w:szCs w:val="22"/>
        </w:rPr>
        <w:t xml:space="preserve"> составили </w:t>
      </w:r>
      <w:r w:rsidR="00464215" w:rsidRPr="00CD1B19">
        <w:rPr>
          <w:b w:val="0"/>
          <w:sz w:val="24"/>
        </w:rPr>
        <w:t>7 679 346,88</w:t>
      </w:r>
      <w:r w:rsidR="00E600A8" w:rsidRPr="00CD1B19">
        <w:rPr>
          <w:b w:val="0"/>
          <w:sz w:val="22"/>
          <w:szCs w:val="22"/>
        </w:rPr>
        <w:t xml:space="preserve"> ру</w:t>
      </w:r>
      <w:r w:rsidR="00464215" w:rsidRPr="00CD1B19">
        <w:rPr>
          <w:b w:val="0"/>
          <w:sz w:val="22"/>
          <w:szCs w:val="22"/>
        </w:rPr>
        <w:t xml:space="preserve">б., что на  </w:t>
      </w:r>
      <w:r w:rsidR="00CD1B19" w:rsidRPr="00CD1B19">
        <w:rPr>
          <w:b w:val="0"/>
          <w:sz w:val="22"/>
          <w:szCs w:val="22"/>
        </w:rPr>
        <w:t xml:space="preserve">7 343 846,88 </w:t>
      </w:r>
      <w:r w:rsidR="00464215" w:rsidRPr="00CD1B19">
        <w:rPr>
          <w:b w:val="0"/>
          <w:sz w:val="22"/>
          <w:szCs w:val="22"/>
        </w:rPr>
        <w:t>руб. боль</w:t>
      </w:r>
      <w:r w:rsidR="00512256" w:rsidRPr="00CD1B19">
        <w:rPr>
          <w:b w:val="0"/>
          <w:sz w:val="22"/>
          <w:szCs w:val="22"/>
        </w:rPr>
        <w:t>ше</w:t>
      </w:r>
      <w:r w:rsidR="00A640DF" w:rsidRPr="00CD1B19">
        <w:rPr>
          <w:b w:val="0"/>
          <w:sz w:val="22"/>
          <w:szCs w:val="22"/>
        </w:rPr>
        <w:t xml:space="preserve">, </w:t>
      </w:r>
      <w:r w:rsidR="00B23F18" w:rsidRPr="00CD1B19">
        <w:rPr>
          <w:b w:val="0"/>
          <w:sz w:val="22"/>
          <w:szCs w:val="22"/>
        </w:rPr>
        <w:t xml:space="preserve">чем </w:t>
      </w:r>
      <w:proofErr w:type="gramStart"/>
      <w:r w:rsidR="00B23F18" w:rsidRPr="00CD1B19">
        <w:rPr>
          <w:b w:val="0"/>
          <w:sz w:val="22"/>
          <w:szCs w:val="22"/>
        </w:rPr>
        <w:t>в</w:t>
      </w:r>
      <w:proofErr w:type="gramEnd"/>
      <w:r w:rsidR="00B23F18" w:rsidRPr="00CD1B19">
        <w:rPr>
          <w:b w:val="0"/>
          <w:sz w:val="22"/>
          <w:szCs w:val="22"/>
        </w:rPr>
        <w:t xml:space="preserve"> </w:t>
      </w:r>
    </w:p>
    <w:p w:rsidR="00042155" w:rsidRPr="00CD1B19" w:rsidRDefault="00CD1B19" w:rsidP="006E0D1B">
      <w:pPr>
        <w:jc w:val="both"/>
        <w:rPr>
          <w:sz w:val="22"/>
          <w:szCs w:val="22"/>
        </w:rPr>
      </w:pPr>
      <w:r w:rsidRPr="00CD1B19">
        <w:rPr>
          <w:sz w:val="22"/>
          <w:szCs w:val="22"/>
        </w:rPr>
        <w:t>2021</w:t>
      </w:r>
      <w:r w:rsidR="00E600A8" w:rsidRPr="00CD1B19">
        <w:rPr>
          <w:sz w:val="22"/>
          <w:szCs w:val="22"/>
        </w:rPr>
        <w:t xml:space="preserve"> г. </w:t>
      </w:r>
    </w:p>
    <w:p w:rsidR="00512256" w:rsidRPr="000D77B1" w:rsidRDefault="00F73211" w:rsidP="006E0D1B">
      <w:pPr>
        <w:jc w:val="both"/>
        <w:rPr>
          <w:sz w:val="22"/>
          <w:szCs w:val="22"/>
        </w:rPr>
      </w:pPr>
      <w:r w:rsidRPr="00CD1B19">
        <w:rPr>
          <w:sz w:val="22"/>
          <w:szCs w:val="22"/>
        </w:rPr>
        <w:t>Также у</w:t>
      </w:r>
      <w:r w:rsidR="00042155" w:rsidRPr="00CD1B19">
        <w:rPr>
          <w:sz w:val="22"/>
          <w:szCs w:val="22"/>
        </w:rPr>
        <w:t xml:space="preserve">чреждением </w:t>
      </w:r>
      <w:r w:rsidR="00CD1B19" w:rsidRPr="00CD1B19">
        <w:rPr>
          <w:sz w:val="22"/>
          <w:szCs w:val="22"/>
        </w:rPr>
        <w:t>в 2022</w:t>
      </w:r>
      <w:r w:rsidR="00AF3DD3" w:rsidRPr="00CD1B19">
        <w:rPr>
          <w:sz w:val="22"/>
          <w:szCs w:val="22"/>
        </w:rPr>
        <w:t xml:space="preserve"> </w:t>
      </w:r>
      <w:r w:rsidR="006A6D73" w:rsidRPr="00CD1B19">
        <w:rPr>
          <w:sz w:val="22"/>
          <w:szCs w:val="22"/>
        </w:rPr>
        <w:t>г.</w:t>
      </w:r>
      <w:r w:rsidR="00A640DF" w:rsidRPr="00CD1B19">
        <w:rPr>
          <w:sz w:val="22"/>
          <w:szCs w:val="22"/>
        </w:rPr>
        <w:t xml:space="preserve"> </w:t>
      </w:r>
      <w:r w:rsidR="00042155" w:rsidRPr="00CD1B19">
        <w:rPr>
          <w:sz w:val="22"/>
          <w:szCs w:val="22"/>
        </w:rPr>
        <w:t>получен доход  от оказания</w:t>
      </w:r>
      <w:r w:rsidRPr="00CD1B19">
        <w:rPr>
          <w:sz w:val="22"/>
          <w:szCs w:val="22"/>
        </w:rPr>
        <w:t xml:space="preserve"> платных образователь</w:t>
      </w:r>
      <w:r w:rsidR="00AF3DD3" w:rsidRPr="00CD1B19">
        <w:rPr>
          <w:sz w:val="22"/>
          <w:szCs w:val="22"/>
        </w:rPr>
        <w:t>н</w:t>
      </w:r>
      <w:r w:rsidR="00512256" w:rsidRPr="00CD1B19">
        <w:rPr>
          <w:sz w:val="22"/>
          <w:szCs w:val="22"/>
        </w:rPr>
        <w:t xml:space="preserve">ых услуг в размере </w:t>
      </w:r>
      <w:r w:rsidR="00CD1B19" w:rsidRPr="00CD1B19">
        <w:rPr>
          <w:bCs/>
          <w:sz w:val="22"/>
          <w:szCs w:val="22"/>
        </w:rPr>
        <w:t>2 515 176,62</w:t>
      </w:r>
      <w:r w:rsidR="00CD1B19">
        <w:rPr>
          <w:bCs/>
          <w:sz w:val="22"/>
          <w:szCs w:val="22"/>
        </w:rPr>
        <w:t xml:space="preserve"> </w:t>
      </w:r>
      <w:r w:rsidRPr="000D77B1">
        <w:rPr>
          <w:sz w:val="22"/>
          <w:szCs w:val="22"/>
        </w:rPr>
        <w:t xml:space="preserve"> руб</w:t>
      </w:r>
      <w:r w:rsidR="00B23F18" w:rsidRPr="000D77B1">
        <w:rPr>
          <w:sz w:val="22"/>
          <w:szCs w:val="22"/>
        </w:rPr>
        <w:t>., что н</w:t>
      </w:r>
      <w:r w:rsidR="00AF3DD3" w:rsidRPr="000D77B1">
        <w:rPr>
          <w:sz w:val="22"/>
          <w:szCs w:val="22"/>
        </w:rPr>
        <w:t xml:space="preserve">а </w:t>
      </w:r>
      <w:r w:rsidR="00CD1B19">
        <w:rPr>
          <w:sz w:val="22"/>
          <w:szCs w:val="22"/>
        </w:rPr>
        <w:t xml:space="preserve"> 38 723,38 руб. меньше, чем в 2021</w:t>
      </w:r>
      <w:r w:rsidRPr="000D77B1">
        <w:rPr>
          <w:sz w:val="22"/>
          <w:szCs w:val="22"/>
        </w:rPr>
        <w:t xml:space="preserve"> г</w:t>
      </w:r>
      <w:r w:rsidRPr="00CD1B19">
        <w:rPr>
          <w:sz w:val="22"/>
          <w:szCs w:val="22"/>
        </w:rPr>
        <w:t>. (таблица №28</w:t>
      </w:r>
      <w:r w:rsidRPr="000D77B1">
        <w:rPr>
          <w:b/>
          <w:sz w:val="22"/>
          <w:szCs w:val="22"/>
        </w:rPr>
        <w:t>)</w:t>
      </w:r>
      <w:r w:rsidRPr="000D77B1">
        <w:rPr>
          <w:sz w:val="22"/>
          <w:szCs w:val="22"/>
        </w:rPr>
        <w:t xml:space="preserve"> </w:t>
      </w:r>
      <w:r w:rsidR="00B23F18" w:rsidRPr="000D77B1">
        <w:rPr>
          <w:sz w:val="22"/>
          <w:szCs w:val="22"/>
        </w:rPr>
        <w:t xml:space="preserve"> </w:t>
      </w:r>
      <w:r w:rsidR="00CD1B19">
        <w:rPr>
          <w:sz w:val="22"/>
          <w:szCs w:val="22"/>
        </w:rPr>
        <w:t>Выделенные средства в 2022</w:t>
      </w:r>
      <w:r w:rsidRPr="000D77B1">
        <w:rPr>
          <w:sz w:val="22"/>
          <w:szCs w:val="22"/>
        </w:rPr>
        <w:t xml:space="preserve"> г. были на</w:t>
      </w:r>
      <w:r w:rsidR="00042155" w:rsidRPr="000D77B1">
        <w:rPr>
          <w:sz w:val="22"/>
          <w:szCs w:val="22"/>
        </w:rPr>
        <w:t>прав</w:t>
      </w:r>
      <w:r w:rsidR="00A640DF" w:rsidRPr="000D77B1">
        <w:rPr>
          <w:sz w:val="22"/>
          <w:szCs w:val="22"/>
        </w:rPr>
        <w:t xml:space="preserve">лены на </w:t>
      </w:r>
      <w:r w:rsidR="00512256" w:rsidRPr="000D77B1">
        <w:rPr>
          <w:sz w:val="22"/>
          <w:szCs w:val="22"/>
        </w:rPr>
        <w:t>кап</w:t>
      </w:r>
      <w:r w:rsidR="00CD1B19">
        <w:rPr>
          <w:sz w:val="22"/>
          <w:szCs w:val="22"/>
        </w:rPr>
        <w:t>итальный ремонт кабинетов, текущий ремонт коридоров, фойе, устройство звукоизоляции</w:t>
      </w:r>
      <w:r w:rsidR="00512256" w:rsidRPr="000D77B1">
        <w:rPr>
          <w:sz w:val="22"/>
          <w:szCs w:val="22"/>
        </w:rPr>
        <w:t>.</w:t>
      </w:r>
    </w:p>
    <w:p w:rsidR="00CD1B19" w:rsidRPr="00CD1B19" w:rsidRDefault="00CD1B19" w:rsidP="00CD1B19">
      <w:pPr>
        <w:rPr>
          <w:sz w:val="24"/>
          <w:szCs w:val="24"/>
        </w:rPr>
      </w:pPr>
      <w:proofErr w:type="gramStart"/>
      <w:r w:rsidRPr="00CD1B19">
        <w:rPr>
          <w:sz w:val="24"/>
          <w:szCs w:val="24"/>
        </w:rPr>
        <w:t>Приобретение в 2022</w:t>
      </w:r>
      <w:r w:rsidR="00EF33C4" w:rsidRPr="00CD1B19">
        <w:rPr>
          <w:sz w:val="24"/>
          <w:szCs w:val="24"/>
        </w:rPr>
        <w:t xml:space="preserve"> году</w:t>
      </w:r>
      <w:r w:rsidR="00F73211" w:rsidRPr="00CD1B19">
        <w:rPr>
          <w:sz w:val="24"/>
          <w:szCs w:val="24"/>
        </w:rPr>
        <w:t xml:space="preserve"> материал</w:t>
      </w:r>
      <w:r w:rsidR="00EF33C4" w:rsidRPr="00CD1B19">
        <w:rPr>
          <w:sz w:val="24"/>
          <w:szCs w:val="24"/>
        </w:rPr>
        <w:t>ьн</w:t>
      </w:r>
      <w:r w:rsidR="00512256" w:rsidRPr="00CD1B19">
        <w:rPr>
          <w:sz w:val="24"/>
          <w:szCs w:val="24"/>
        </w:rPr>
        <w:t xml:space="preserve">ых ценностей на сумму </w:t>
      </w:r>
      <w:r w:rsidRPr="00CD1B19">
        <w:rPr>
          <w:bCs/>
          <w:sz w:val="24"/>
          <w:szCs w:val="24"/>
        </w:rPr>
        <w:t>7 679 346,88 руб</w:t>
      </w:r>
      <w:r w:rsidRPr="00CD1B19">
        <w:rPr>
          <w:b/>
          <w:bCs/>
          <w:sz w:val="24"/>
          <w:szCs w:val="24"/>
        </w:rPr>
        <w:t>.</w:t>
      </w:r>
      <w:r w:rsidR="00F73211" w:rsidRPr="00CD1B19">
        <w:rPr>
          <w:sz w:val="24"/>
          <w:szCs w:val="24"/>
        </w:rPr>
        <w:t xml:space="preserve"> (из средств </w:t>
      </w:r>
      <w:proofErr w:type="spellStart"/>
      <w:r w:rsidR="00F73211" w:rsidRPr="00CD1B19">
        <w:rPr>
          <w:sz w:val="24"/>
          <w:szCs w:val="24"/>
        </w:rPr>
        <w:t>внебюджета</w:t>
      </w:r>
      <w:proofErr w:type="spellEnd"/>
      <w:r w:rsidRPr="00CD1B19">
        <w:rPr>
          <w:sz w:val="24"/>
          <w:szCs w:val="24"/>
        </w:rPr>
        <w:t xml:space="preserve"> целевой субсидии</w:t>
      </w:r>
      <w:r w:rsidR="00F73211" w:rsidRPr="00CD1B19">
        <w:rPr>
          <w:sz w:val="24"/>
          <w:szCs w:val="24"/>
        </w:rPr>
        <w:t>)</w:t>
      </w:r>
      <w:r w:rsidRPr="00CD1B19">
        <w:rPr>
          <w:sz w:val="24"/>
          <w:szCs w:val="24"/>
        </w:rPr>
        <w:t>, что на 7 405 346,88 руб. боль</w:t>
      </w:r>
      <w:r w:rsidR="00EF33C4" w:rsidRPr="00CD1B19">
        <w:rPr>
          <w:sz w:val="24"/>
          <w:szCs w:val="24"/>
        </w:rPr>
        <w:t xml:space="preserve">ше, </w:t>
      </w:r>
      <w:r w:rsidR="00042155" w:rsidRPr="00CD1B19">
        <w:rPr>
          <w:sz w:val="24"/>
          <w:szCs w:val="24"/>
        </w:rPr>
        <w:t xml:space="preserve">чем </w:t>
      </w:r>
      <w:r w:rsidRPr="00CD1B19">
        <w:rPr>
          <w:sz w:val="24"/>
          <w:szCs w:val="24"/>
        </w:rPr>
        <w:t xml:space="preserve"> в 2021</w:t>
      </w:r>
      <w:r w:rsidR="00F73211" w:rsidRPr="00CD1B19">
        <w:rPr>
          <w:sz w:val="24"/>
          <w:szCs w:val="24"/>
        </w:rPr>
        <w:t xml:space="preserve"> г. (таблица №29) </w:t>
      </w:r>
      <w:r>
        <w:rPr>
          <w:sz w:val="24"/>
          <w:szCs w:val="24"/>
          <w:shd w:val="clear" w:color="auto" w:fill="FFFFFF"/>
        </w:rPr>
        <w:t>В</w:t>
      </w:r>
      <w:r w:rsidRPr="00CD1B19">
        <w:rPr>
          <w:sz w:val="24"/>
          <w:szCs w:val="24"/>
          <w:shd w:val="clear" w:color="auto" w:fill="FFFFFF"/>
        </w:rPr>
        <w:t>первые за 50 лет</w:t>
      </w:r>
      <w:r>
        <w:rPr>
          <w:sz w:val="24"/>
          <w:szCs w:val="24"/>
          <w:shd w:val="clear" w:color="auto" w:fill="FFFFFF"/>
        </w:rPr>
        <w:t xml:space="preserve"> существования</w:t>
      </w:r>
      <w:r w:rsidRPr="00CD1B19">
        <w:rPr>
          <w:sz w:val="24"/>
          <w:szCs w:val="24"/>
          <w:shd w:val="clear" w:color="auto" w:fill="FFFFFF"/>
        </w:rPr>
        <w:t xml:space="preserve"> школа в рамках реализации нацпроекта «Культура» получила возможность масштабного обновления материально-технической базы, направленного на создание условий для повышения качества художественного образования благодаря оснащению школы музыкальными</w:t>
      </w:r>
      <w:proofErr w:type="gramEnd"/>
      <w:r w:rsidRPr="00CD1B19">
        <w:rPr>
          <w:sz w:val="24"/>
          <w:szCs w:val="24"/>
          <w:shd w:val="clear" w:color="auto" w:fill="FFFFFF"/>
        </w:rPr>
        <w:t xml:space="preserve"> инструментами, оборудованием и учебными материалами.</w:t>
      </w:r>
      <w:r w:rsidR="00CE0AB4">
        <w:rPr>
          <w:sz w:val="24"/>
          <w:szCs w:val="24"/>
          <w:shd w:val="clear" w:color="auto" w:fill="FFFFFF"/>
        </w:rPr>
        <w:t>  Б</w:t>
      </w:r>
      <w:r w:rsidRPr="00CD1B19">
        <w:rPr>
          <w:sz w:val="24"/>
          <w:szCs w:val="24"/>
          <w:shd w:val="clear" w:color="auto" w:fill="FFFFFF"/>
        </w:rPr>
        <w:t xml:space="preserve">ыло выделено более 6 млн. рублей, на которые школа смогла приобрести новые инструменты, </w:t>
      </w:r>
      <w:r w:rsidRPr="00CE0AB4">
        <w:rPr>
          <w:sz w:val="24"/>
          <w:szCs w:val="24"/>
          <w:shd w:val="clear" w:color="auto" w:fill="FFFFFF"/>
        </w:rPr>
        <w:t>методическую и нотную</w:t>
      </w:r>
      <w:r w:rsidRPr="00CD1B19">
        <w:rPr>
          <w:sz w:val="24"/>
          <w:szCs w:val="24"/>
          <w:shd w:val="clear" w:color="auto" w:fill="FFFFFF"/>
        </w:rPr>
        <w:t xml:space="preserve"> литературу и многие другие необходимые предметы – оборудование для кабинетов изобразительного искусства, мольберты настольные и напольные, натюрмортный фонд, две интерактивные панели, художественные альбомы</w:t>
      </w:r>
      <w:proofErr w:type="gramStart"/>
      <w:r w:rsidRPr="00CD1B19">
        <w:rPr>
          <w:sz w:val="24"/>
          <w:szCs w:val="24"/>
          <w:shd w:val="clear" w:color="auto" w:fill="FFFFFF"/>
        </w:rPr>
        <w:t>.</w:t>
      </w:r>
      <w:proofErr w:type="gramEnd"/>
      <w:r w:rsidRPr="00CD1B19">
        <w:rPr>
          <w:i/>
          <w:sz w:val="24"/>
          <w:szCs w:val="24"/>
          <w:shd w:val="clear" w:color="auto" w:fill="FFFFFF"/>
        </w:rPr>
        <w:t xml:space="preserve"> </w:t>
      </w:r>
      <w:r w:rsidR="00CE0AB4">
        <w:rPr>
          <w:sz w:val="24"/>
          <w:szCs w:val="24"/>
          <w:shd w:val="clear" w:color="auto" w:fill="FFFFFF"/>
        </w:rPr>
        <w:t>Закуплено</w:t>
      </w:r>
      <w:r w:rsidRPr="00CD1B19">
        <w:rPr>
          <w:sz w:val="24"/>
          <w:szCs w:val="24"/>
          <w:shd w:val="clear" w:color="auto" w:fill="FFFFFF"/>
        </w:rPr>
        <w:t xml:space="preserve"> 22 новых инструмента прекрасного качества, среди которых 5 акустических пианино, 4 баяна, 3 гитары, 4 </w:t>
      </w:r>
      <w:proofErr w:type="spellStart"/>
      <w:r w:rsidRPr="00CD1B19">
        <w:rPr>
          <w:sz w:val="24"/>
          <w:szCs w:val="24"/>
          <w:shd w:val="clear" w:color="auto" w:fill="FFFFFF"/>
        </w:rPr>
        <w:t>чанзы</w:t>
      </w:r>
      <w:proofErr w:type="spellEnd"/>
      <w:r w:rsidRPr="00CD1B19">
        <w:rPr>
          <w:sz w:val="24"/>
          <w:szCs w:val="24"/>
          <w:shd w:val="clear" w:color="auto" w:fill="FFFFFF"/>
        </w:rPr>
        <w:t>, 3 аккордеона, 2 саксофона, 1 флейта</w:t>
      </w:r>
      <w:r w:rsidRPr="00CD1B19">
        <w:rPr>
          <w:sz w:val="24"/>
          <w:szCs w:val="24"/>
        </w:rPr>
        <w:t xml:space="preserve"> </w:t>
      </w:r>
      <w:r w:rsidRPr="00CD1B19">
        <w:rPr>
          <w:sz w:val="24"/>
          <w:szCs w:val="24"/>
          <w:shd w:val="clear" w:color="auto" w:fill="FFFFFF"/>
        </w:rPr>
        <w:t>– за всю полувековую историю школы не было такого обновления парка музыкальных инструментов</w:t>
      </w:r>
    </w:p>
    <w:p w:rsidR="00F73211" w:rsidRPr="00CD1B19" w:rsidRDefault="00F73211" w:rsidP="006E0D1B">
      <w:pPr>
        <w:jc w:val="both"/>
        <w:rPr>
          <w:sz w:val="22"/>
          <w:szCs w:val="22"/>
        </w:rPr>
      </w:pPr>
      <w:r w:rsidRPr="00CD1B19">
        <w:rPr>
          <w:sz w:val="22"/>
          <w:szCs w:val="22"/>
        </w:rPr>
        <w:t xml:space="preserve"> </w:t>
      </w:r>
    </w:p>
    <w:p w:rsidR="00D7787A" w:rsidRPr="00CD1B19" w:rsidRDefault="00D7787A" w:rsidP="00D7787A">
      <w:pPr>
        <w:widowControl w:val="0"/>
        <w:rPr>
          <w:b/>
          <w:sz w:val="22"/>
          <w:szCs w:val="22"/>
        </w:rPr>
      </w:pPr>
      <w:r w:rsidRPr="00CD1B19">
        <w:rPr>
          <w:b/>
          <w:sz w:val="22"/>
          <w:szCs w:val="22"/>
        </w:rPr>
        <w:t xml:space="preserve">Выводы </w:t>
      </w:r>
    </w:p>
    <w:p w:rsidR="00D7787A" w:rsidRPr="000D77B1" w:rsidRDefault="00C6187A" w:rsidP="00D7787A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Организация деятельности МАУ ДО</w:t>
      </w:r>
      <w:r w:rsidR="00D7787A" w:rsidRPr="000D77B1">
        <w:rPr>
          <w:sz w:val="22"/>
          <w:szCs w:val="22"/>
        </w:rPr>
        <w:t xml:space="preserve"> «</w:t>
      </w:r>
      <w:r w:rsidRPr="000D77B1">
        <w:rPr>
          <w:sz w:val="22"/>
          <w:szCs w:val="22"/>
        </w:rPr>
        <w:t>Детская школа искусств №6</w:t>
      </w:r>
      <w:r w:rsidR="00D7787A" w:rsidRPr="000D77B1">
        <w:rPr>
          <w:sz w:val="22"/>
          <w:szCs w:val="22"/>
        </w:rPr>
        <w:t>»</w:t>
      </w:r>
      <w:r w:rsidRPr="000D77B1">
        <w:rPr>
          <w:sz w:val="22"/>
          <w:szCs w:val="22"/>
        </w:rPr>
        <w:t xml:space="preserve"> г. Улан-Удэ</w:t>
      </w:r>
      <w:r w:rsidR="00D7787A" w:rsidRPr="000D77B1">
        <w:rPr>
          <w:sz w:val="22"/>
          <w:szCs w:val="22"/>
        </w:rPr>
        <w:t xml:space="preserve">  (управленческой, образовательной, методической, воспитательной) способствует успешному решению задач, поставленных государством перед учреждениями</w:t>
      </w:r>
      <w:r w:rsidR="00042155" w:rsidRPr="000D77B1">
        <w:rPr>
          <w:sz w:val="22"/>
          <w:szCs w:val="22"/>
        </w:rPr>
        <w:t xml:space="preserve"> дополнительного образования</w:t>
      </w:r>
      <w:proofErr w:type="gramStart"/>
      <w:r w:rsidR="00042155"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,</w:t>
      </w:r>
      <w:proofErr w:type="gramEnd"/>
      <w:r w:rsidR="00D7787A" w:rsidRPr="000D77B1">
        <w:rPr>
          <w:sz w:val="22"/>
          <w:szCs w:val="22"/>
        </w:rPr>
        <w:t xml:space="preserve"> а именно – выявление одаренных детей и подготовка их к возможному продолжению образования в учреждениях среднего и высшего профессионального образования соответствующего профиля, </w:t>
      </w:r>
      <w:r w:rsidR="00042155" w:rsidRPr="000D77B1">
        <w:rPr>
          <w:sz w:val="22"/>
          <w:szCs w:val="22"/>
        </w:rPr>
        <w:t xml:space="preserve"> </w:t>
      </w:r>
      <w:proofErr w:type="spellStart"/>
      <w:r w:rsidR="00D7787A" w:rsidRPr="000D77B1">
        <w:rPr>
          <w:sz w:val="22"/>
          <w:szCs w:val="22"/>
        </w:rPr>
        <w:t>общеэстетическое</w:t>
      </w:r>
      <w:proofErr w:type="spellEnd"/>
      <w:r w:rsidR="00D7787A" w:rsidRPr="000D77B1">
        <w:rPr>
          <w:sz w:val="22"/>
          <w:szCs w:val="22"/>
        </w:rPr>
        <w:t xml:space="preserve"> воспитание подрастающего поколения, обеспечивающее формирование культурно-образовательной части общества, заинтересованной аудитории слушателей и зрителей.</w:t>
      </w:r>
    </w:p>
    <w:p w:rsidR="00042155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Качество образования является одним из наиболее важных показателей системы дополнительного образования. На протяжении ряда лет </w:t>
      </w:r>
      <w:r w:rsidR="00C6187A" w:rsidRPr="000D77B1">
        <w:rPr>
          <w:sz w:val="22"/>
          <w:szCs w:val="22"/>
        </w:rPr>
        <w:t xml:space="preserve">МАУ </w:t>
      </w:r>
      <w:proofErr w:type="gramStart"/>
      <w:r w:rsidR="00C6187A" w:rsidRPr="000D77B1">
        <w:rPr>
          <w:sz w:val="22"/>
          <w:szCs w:val="22"/>
        </w:rPr>
        <w:t>ДО</w:t>
      </w:r>
      <w:proofErr w:type="gramEnd"/>
      <w:r w:rsidR="00C6187A" w:rsidRPr="000D77B1">
        <w:rPr>
          <w:sz w:val="22"/>
          <w:szCs w:val="22"/>
        </w:rPr>
        <w:t xml:space="preserve"> </w:t>
      </w:r>
      <w:proofErr w:type="gramStart"/>
      <w:r w:rsidR="00C6187A" w:rsidRPr="000D77B1">
        <w:rPr>
          <w:sz w:val="22"/>
          <w:szCs w:val="22"/>
        </w:rPr>
        <w:t>Детская</w:t>
      </w:r>
      <w:proofErr w:type="gramEnd"/>
      <w:r w:rsidR="00C6187A" w:rsidRPr="000D77B1">
        <w:rPr>
          <w:sz w:val="22"/>
          <w:szCs w:val="22"/>
        </w:rPr>
        <w:t xml:space="preserve"> школа искусств №6 искала</w:t>
      </w:r>
      <w:r w:rsidRPr="000D77B1">
        <w:rPr>
          <w:sz w:val="22"/>
          <w:szCs w:val="22"/>
        </w:rPr>
        <w:t xml:space="preserve"> пути к решению важнейшей задачи – выявлению одаренных детей и работы с ними по профессиональной ориентации.  С этой целью учреждением было создано отделение раннего эстетического ра</w:t>
      </w:r>
      <w:r w:rsidR="00C6187A" w:rsidRPr="000D77B1">
        <w:rPr>
          <w:sz w:val="22"/>
          <w:szCs w:val="22"/>
        </w:rPr>
        <w:t>звития для детей в возрасте от 4</w:t>
      </w:r>
      <w:r w:rsidRPr="000D77B1">
        <w:rPr>
          <w:sz w:val="22"/>
          <w:szCs w:val="22"/>
        </w:rPr>
        <w:t xml:space="preserve"> до 6 лет. Именно в этом возрас</w:t>
      </w:r>
      <w:r w:rsidR="001536E9" w:rsidRPr="000D77B1">
        <w:rPr>
          <w:sz w:val="22"/>
          <w:szCs w:val="22"/>
        </w:rPr>
        <w:t xml:space="preserve">те хорошо просматриваются </w:t>
      </w:r>
      <w:r w:rsidR="00042155" w:rsidRPr="000D77B1">
        <w:rPr>
          <w:sz w:val="22"/>
          <w:szCs w:val="22"/>
        </w:rPr>
        <w:t>психо</w:t>
      </w:r>
      <w:r w:rsidRPr="000D77B1">
        <w:rPr>
          <w:sz w:val="22"/>
          <w:szCs w:val="22"/>
        </w:rPr>
        <w:t xml:space="preserve">физические возможности ребенка.  </w:t>
      </w:r>
      <w:r w:rsidR="00C6187A" w:rsidRPr="000D77B1">
        <w:rPr>
          <w:sz w:val="22"/>
          <w:szCs w:val="22"/>
        </w:rPr>
        <w:t xml:space="preserve">На </w:t>
      </w:r>
      <w:r w:rsidRPr="000D77B1">
        <w:rPr>
          <w:sz w:val="22"/>
          <w:szCs w:val="22"/>
        </w:rPr>
        <w:t>сегодняшний день</w:t>
      </w:r>
      <w:r w:rsidR="00C6187A" w:rsidRPr="000D77B1">
        <w:rPr>
          <w:sz w:val="22"/>
          <w:szCs w:val="22"/>
        </w:rPr>
        <w:t xml:space="preserve"> отделение «</w:t>
      </w:r>
      <w:proofErr w:type="spellStart"/>
      <w:r w:rsidR="00C6187A" w:rsidRPr="000D77B1">
        <w:rPr>
          <w:sz w:val="22"/>
          <w:szCs w:val="22"/>
        </w:rPr>
        <w:t>Общеэстетического</w:t>
      </w:r>
      <w:proofErr w:type="spellEnd"/>
      <w:r w:rsidR="00C6187A" w:rsidRPr="000D77B1">
        <w:rPr>
          <w:sz w:val="22"/>
          <w:szCs w:val="22"/>
        </w:rPr>
        <w:t xml:space="preserve"> воспитания»</w:t>
      </w:r>
      <w:r w:rsidRPr="000D77B1">
        <w:rPr>
          <w:sz w:val="22"/>
          <w:szCs w:val="22"/>
        </w:rPr>
        <w:t xml:space="preserve"> дает потрясающие результаты – это комплексная образовательная программа п</w:t>
      </w:r>
      <w:r w:rsidR="00CD0C69" w:rsidRPr="000D77B1">
        <w:rPr>
          <w:sz w:val="22"/>
          <w:szCs w:val="22"/>
        </w:rPr>
        <w:t xml:space="preserve">о обучению детей в возрасте </w:t>
      </w:r>
    </w:p>
    <w:p w:rsidR="00CD0C69" w:rsidRPr="000D77B1" w:rsidRDefault="00CD0C69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от 4</w:t>
      </w:r>
      <w:r w:rsidR="00D7787A" w:rsidRPr="000D77B1">
        <w:rPr>
          <w:sz w:val="22"/>
          <w:szCs w:val="22"/>
        </w:rPr>
        <w:t xml:space="preserve"> до 6 лет</w:t>
      </w:r>
      <w:r w:rsidRPr="000D77B1">
        <w:rPr>
          <w:sz w:val="22"/>
          <w:szCs w:val="22"/>
        </w:rPr>
        <w:t>.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Подтверждением высокого качества подготовки выпускников является их поступление в учреждения проф</w:t>
      </w:r>
      <w:r w:rsidR="001536E9" w:rsidRPr="000D77B1">
        <w:rPr>
          <w:sz w:val="22"/>
          <w:szCs w:val="22"/>
        </w:rPr>
        <w:t>и</w:t>
      </w:r>
      <w:r w:rsidR="00533986">
        <w:rPr>
          <w:sz w:val="22"/>
          <w:szCs w:val="22"/>
        </w:rPr>
        <w:t>льного образования. С 01.09.2022</w:t>
      </w:r>
      <w:r w:rsidR="00675C1C" w:rsidRPr="000D77B1">
        <w:rPr>
          <w:sz w:val="22"/>
          <w:szCs w:val="22"/>
        </w:rPr>
        <w:t xml:space="preserve"> г.  </w:t>
      </w:r>
      <w:r w:rsidR="00533986">
        <w:rPr>
          <w:sz w:val="22"/>
          <w:szCs w:val="22"/>
        </w:rPr>
        <w:t xml:space="preserve">восемь </w:t>
      </w:r>
      <w:r w:rsidR="00865D1E" w:rsidRPr="000D77B1">
        <w:rPr>
          <w:sz w:val="22"/>
          <w:szCs w:val="22"/>
        </w:rPr>
        <w:t>выпускников продолжают свое профессиональное обучение.</w:t>
      </w:r>
    </w:p>
    <w:p w:rsidR="00D7787A" w:rsidRPr="000D77B1" w:rsidRDefault="006E0D1B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Подтверждением высокого качества комфортнос</w:t>
      </w:r>
      <w:r w:rsidR="00CD0C69" w:rsidRPr="000D77B1">
        <w:rPr>
          <w:sz w:val="22"/>
          <w:szCs w:val="22"/>
        </w:rPr>
        <w:t xml:space="preserve">ти и безопасности обучения в МАУ </w:t>
      </w:r>
      <w:proofErr w:type="gramStart"/>
      <w:r w:rsidR="00CD0C69" w:rsidRPr="000D77B1">
        <w:rPr>
          <w:sz w:val="22"/>
          <w:szCs w:val="22"/>
        </w:rPr>
        <w:t>ДО</w:t>
      </w:r>
      <w:proofErr w:type="gramEnd"/>
      <w:r w:rsidR="00D7787A" w:rsidRPr="000D77B1">
        <w:rPr>
          <w:sz w:val="22"/>
          <w:szCs w:val="22"/>
        </w:rPr>
        <w:t xml:space="preserve"> «</w:t>
      </w:r>
      <w:proofErr w:type="gramStart"/>
      <w:r w:rsidR="00CD0C69" w:rsidRPr="000D77B1">
        <w:rPr>
          <w:sz w:val="22"/>
          <w:szCs w:val="22"/>
        </w:rPr>
        <w:t>Детская</w:t>
      </w:r>
      <w:proofErr w:type="gramEnd"/>
      <w:r w:rsidR="00CD0C69" w:rsidRPr="000D77B1">
        <w:rPr>
          <w:sz w:val="22"/>
          <w:szCs w:val="22"/>
        </w:rPr>
        <w:t xml:space="preserve"> школа искусств №6</w:t>
      </w:r>
      <w:r w:rsidR="00D7787A" w:rsidRPr="000D77B1">
        <w:rPr>
          <w:sz w:val="22"/>
          <w:szCs w:val="22"/>
        </w:rPr>
        <w:t>»</w:t>
      </w:r>
      <w:r w:rsidR="00CD0C69" w:rsidRPr="000D77B1">
        <w:rPr>
          <w:sz w:val="22"/>
          <w:szCs w:val="22"/>
        </w:rPr>
        <w:t xml:space="preserve"> г. Улан-Удэ</w:t>
      </w:r>
      <w:r w:rsidR="00D7787A" w:rsidRPr="000D77B1">
        <w:rPr>
          <w:sz w:val="22"/>
          <w:szCs w:val="22"/>
        </w:rPr>
        <w:t xml:space="preserve"> является высокий процент поступающих в учреждение. Прием </w:t>
      </w:r>
      <w:r w:rsidR="00D7787A" w:rsidRPr="000D77B1">
        <w:rPr>
          <w:sz w:val="22"/>
          <w:szCs w:val="22"/>
        </w:rPr>
        <w:lastRenderedPageBreak/>
        <w:t>поступающих детей производится в соответствии с локальными нормативными актами: «Порядок проведения вступительных прослушивани</w:t>
      </w:r>
      <w:r w:rsidR="00CD0C69" w:rsidRPr="000D77B1">
        <w:rPr>
          <w:sz w:val="22"/>
          <w:szCs w:val="22"/>
        </w:rPr>
        <w:t xml:space="preserve">й (просмотров) поступающих в МАУ </w:t>
      </w:r>
      <w:proofErr w:type="gramStart"/>
      <w:r w:rsidR="00CD0C69" w:rsidRPr="000D77B1">
        <w:rPr>
          <w:sz w:val="22"/>
          <w:szCs w:val="22"/>
        </w:rPr>
        <w:t>ДО</w:t>
      </w:r>
      <w:proofErr w:type="gramEnd"/>
      <w:r w:rsidR="00D7787A" w:rsidRPr="000D77B1">
        <w:rPr>
          <w:sz w:val="22"/>
          <w:szCs w:val="22"/>
        </w:rPr>
        <w:t xml:space="preserve"> </w:t>
      </w:r>
      <w:r w:rsidR="00CD0C69" w:rsidRPr="000D77B1">
        <w:rPr>
          <w:sz w:val="22"/>
          <w:szCs w:val="22"/>
        </w:rPr>
        <w:t>«</w:t>
      </w:r>
      <w:proofErr w:type="gramStart"/>
      <w:r w:rsidR="00CD0C69" w:rsidRPr="000D77B1">
        <w:rPr>
          <w:sz w:val="22"/>
          <w:szCs w:val="22"/>
        </w:rPr>
        <w:t>Детская</w:t>
      </w:r>
      <w:proofErr w:type="gramEnd"/>
      <w:r w:rsidR="00CD0C69" w:rsidRPr="000D77B1">
        <w:rPr>
          <w:sz w:val="22"/>
          <w:szCs w:val="22"/>
        </w:rPr>
        <w:t xml:space="preserve"> школа искусств №6» г. Улан-Удэ</w:t>
      </w:r>
      <w:r w:rsidR="00D7787A" w:rsidRPr="000D77B1">
        <w:rPr>
          <w:sz w:val="22"/>
          <w:szCs w:val="22"/>
        </w:rPr>
        <w:t>, «Критерии оценки заданий</w:t>
      </w:r>
      <w:r w:rsidR="00CD0C69" w:rsidRPr="000D77B1">
        <w:rPr>
          <w:sz w:val="22"/>
          <w:szCs w:val="22"/>
        </w:rPr>
        <w:t>, выполненных поступающими в МАУ ДО</w:t>
      </w:r>
      <w:r w:rsidR="00D7787A" w:rsidRPr="000D77B1">
        <w:rPr>
          <w:sz w:val="22"/>
          <w:szCs w:val="22"/>
        </w:rPr>
        <w:t xml:space="preserve"> </w:t>
      </w:r>
      <w:r w:rsidR="00CD0C69" w:rsidRPr="000D77B1">
        <w:rPr>
          <w:sz w:val="22"/>
          <w:szCs w:val="22"/>
        </w:rPr>
        <w:t>«Детская школа искусств №6» г. Улан-Удэ</w:t>
      </w:r>
      <w:r w:rsidR="00D7787A" w:rsidRPr="000D77B1">
        <w:rPr>
          <w:sz w:val="22"/>
          <w:szCs w:val="22"/>
        </w:rPr>
        <w:t xml:space="preserve">  на вступительных прослушиваниях (просмотрах), разработанных на основании Административного регламента предоставления муниципальной услуги «Прием в образовательные учреждения дополнительного образования детей».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Количество бюджетных мест ограничено муниципальным заданием (</w:t>
      </w:r>
      <w:r w:rsidR="00CD0C69" w:rsidRPr="000D77B1">
        <w:rPr>
          <w:sz w:val="22"/>
          <w:szCs w:val="22"/>
        </w:rPr>
        <w:t>274</w:t>
      </w:r>
      <w:r w:rsidRPr="000D77B1">
        <w:rPr>
          <w:sz w:val="22"/>
          <w:szCs w:val="22"/>
        </w:rPr>
        <w:t xml:space="preserve"> мест). Детям, набравшим наименьшее количество баллов на вступительном  прослушивании (просмотре) и не прошедшим на бюджетное обучение, предлагается оказание платных образовательных услуг. Таким образом</w:t>
      </w:r>
      <w:r w:rsidR="00042155" w:rsidRPr="000D77B1">
        <w:rPr>
          <w:sz w:val="22"/>
          <w:szCs w:val="22"/>
        </w:rPr>
        <w:t xml:space="preserve">, </w:t>
      </w:r>
      <w:r w:rsidRPr="000D77B1">
        <w:rPr>
          <w:sz w:val="22"/>
          <w:szCs w:val="22"/>
        </w:rPr>
        <w:t xml:space="preserve"> учреждение решает задачу по охвату большего количества детей. Наличие в учреждении деятельности по оказанию платных образовательных услуг позв</w:t>
      </w:r>
      <w:r w:rsidR="00865D1E" w:rsidRPr="000D77B1">
        <w:rPr>
          <w:sz w:val="22"/>
          <w:szCs w:val="22"/>
        </w:rPr>
        <w:t>оляет принять на обучение до 600</w:t>
      </w:r>
      <w:r w:rsidRPr="000D77B1">
        <w:rPr>
          <w:sz w:val="22"/>
          <w:szCs w:val="22"/>
        </w:rPr>
        <w:t xml:space="preserve"> детей.</w:t>
      </w:r>
    </w:p>
    <w:p w:rsidR="00D7787A" w:rsidRPr="000D77B1" w:rsidRDefault="006E0D1B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</w:t>
      </w:r>
      <w:r w:rsidR="00D7787A" w:rsidRPr="000D77B1">
        <w:rPr>
          <w:sz w:val="22"/>
          <w:szCs w:val="22"/>
        </w:rPr>
        <w:t>Одной из главных причин успеха в образовательной деятельности учреждения является неразрывная связь обучения и воспитания детей. Четкая направленность воспитательной работы, глубокое содержание и применение разнообразных форм культурно-массовых мероприятий, реализация многоэтапных творческих проектов способствуют повышению результативности воспитательно-образовательной деяте</w:t>
      </w:r>
      <w:r w:rsidR="00042155" w:rsidRPr="000D77B1">
        <w:rPr>
          <w:sz w:val="22"/>
          <w:szCs w:val="22"/>
        </w:rPr>
        <w:t>льности учреждения, а также имее</w:t>
      </w:r>
      <w:r w:rsidR="00D7787A" w:rsidRPr="000D77B1">
        <w:rPr>
          <w:sz w:val="22"/>
          <w:szCs w:val="22"/>
        </w:rPr>
        <w:t xml:space="preserve">т значительный эффект в повышении познавательной способности ребенка, результативности в освоении образовательных программ в системе общего образования.  </w:t>
      </w:r>
      <w:proofErr w:type="gramStart"/>
      <w:r w:rsidR="00D7787A" w:rsidRPr="000D77B1">
        <w:rPr>
          <w:sz w:val="22"/>
          <w:szCs w:val="22"/>
        </w:rPr>
        <w:t>В процессе работы с родителя</w:t>
      </w:r>
      <w:r w:rsidR="00CD0C69" w:rsidRPr="000D77B1">
        <w:rPr>
          <w:sz w:val="22"/>
          <w:szCs w:val="22"/>
        </w:rPr>
        <w:t xml:space="preserve">ми (законными представителями) </w:t>
      </w:r>
      <w:r w:rsidR="00D7787A" w:rsidRPr="000D77B1">
        <w:rPr>
          <w:sz w:val="22"/>
          <w:szCs w:val="22"/>
        </w:rPr>
        <w:t xml:space="preserve">учащихся учреждения при анкетировании выявлено, что их дети учатся в общеобразовательной школе легче и лучше других детей, более дисциплинированы и организованы, с интересом принимают участие в школьных мероприятиях, демонстрируя свои знания и творческие умения, приобретенные в школе искусств, становятся победителями школьных конкурсов и олимпиад. </w:t>
      </w:r>
      <w:proofErr w:type="gramEnd"/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>Одной из важнейших задач</w:t>
      </w:r>
      <w:r w:rsidR="005F1D22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 xml:space="preserve">является организация и совершенствование инновационной деятельности педагогических работников, способствующей повышению результативности </w:t>
      </w:r>
      <w:proofErr w:type="spellStart"/>
      <w:r w:rsidRPr="000D77B1">
        <w:rPr>
          <w:sz w:val="22"/>
          <w:szCs w:val="22"/>
        </w:rPr>
        <w:t>воспитательно</w:t>
      </w:r>
      <w:proofErr w:type="spellEnd"/>
      <w:r w:rsidRPr="000D77B1">
        <w:rPr>
          <w:sz w:val="22"/>
          <w:szCs w:val="22"/>
        </w:rPr>
        <w:t xml:space="preserve"> - </w:t>
      </w:r>
      <w:r w:rsidR="005F1D22" w:rsidRPr="000D77B1">
        <w:rPr>
          <w:sz w:val="22"/>
          <w:szCs w:val="22"/>
        </w:rPr>
        <w:t xml:space="preserve">образовательной </w:t>
      </w:r>
      <w:r w:rsidRPr="000D77B1">
        <w:rPr>
          <w:sz w:val="22"/>
          <w:szCs w:val="22"/>
        </w:rPr>
        <w:t xml:space="preserve">деятельности учреждения. Педагогические работники успешно решают задачи в этом направлении, разрабатывая </w:t>
      </w:r>
      <w:r w:rsidR="005F1D22" w:rsidRPr="000D77B1">
        <w:rPr>
          <w:sz w:val="22"/>
          <w:szCs w:val="22"/>
        </w:rPr>
        <w:t>новые</w:t>
      </w:r>
      <w:r w:rsidRPr="000D77B1">
        <w:rPr>
          <w:sz w:val="22"/>
          <w:szCs w:val="22"/>
        </w:rPr>
        <w:t xml:space="preserve"> программы, электронные пособия, учебники, </w:t>
      </w:r>
      <w:proofErr w:type="spellStart"/>
      <w:r w:rsidRPr="000D77B1">
        <w:rPr>
          <w:sz w:val="22"/>
          <w:szCs w:val="22"/>
        </w:rPr>
        <w:t>мультимедийные</w:t>
      </w:r>
      <w:proofErr w:type="spellEnd"/>
      <w:r w:rsidRPr="000D77B1">
        <w:rPr>
          <w:sz w:val="22"/>
          <w:szCs w:val="22"/>
        </w:rPr>
        <w:t xml:space="preserve"> пр</w:t>
      </w:r>
      <w:r w:rsidR="005F1D22" w:rsidRPr="000D77B1">
        <w:rPr>
          <w:sz w:val="22"/>
          <w:szCs w:val="22"/>
        </w:rPr>
        <w:t>оекты, мультимедиа-презентации</w:t>
      </w:r>
      <w:r w:rsidRPr="000D77B1">
        <w:rPr>
          <w:sz w:val="22"/>
          <w:szCs w:val="22"/>
        </w:rPr>
        <w:t xml:space="preserve">. </w:t>
      </w:r>
    </w:p>
    <w:p w:rsidR="00D7787A" w:rsidRPr="000D77B1" w:rsidRDefault="00D7787A" w:rsidP="006E0D1B">
      <w:pPr>
        <w:widowControl w:val="0"/>
        <w:jc w:val="both"/>
        <w:rPr>
          <w:sz w:val="22"/>
          <w:szCs w:val="22"/>
        </w:rPr>
      </w:pPr>
      <w:r w:rsidRPr="000D77B1">
        <w:rPr>
          <w:sz w:val="22"/>
          <w:szCs w:val="22"/>
        </w:rPr>
        <w:t xml:space="preserve">       </w:t>
      </w:r>
    </w:p>
    <w:p w:rsidR="00D7787A" w:rsidRPr="000D77B1" w:rsidRDefault="00D7787A" w:rsidP="00AC0656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 xml:space="preserve">  Совершенствуя профессиональный уровень, педагогические работники принимают личное участие в профессиональных педагогических конкурсах,  создают творческие коллективы. </w:t>
      </w:r>
    </w:p>
    <w:p w:rsidR="00D7787A" w:rsidRPr="000D77B1" w:rsidRDefault="00D7787A" w:rsidP="00AC0656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Хорошим показателем является ежегодное вливание в коллектив молодых специалистов. Количество педагогических работников в</w:t>
      </w:r>
      <w:r w:rsidR="005F1D22" w:rsidRPr="000D77B1">
        <w:rPr>
          <w:sz w:val="22"/>
          <w:szCs w:val="22"/>
        </w:rPr>
        <w:t xml:space="preserve"> </w:t>
      </w:r>
      <w:r w:rsidR="00865D1E" w:rsidRPr="000D77B1">
        <w:rPr>
          <w:sz w:val="22"/>
          <w:szCs w:val="22"/>
        </w:rPr>
        <w:t xml:space="preserve">возрасте до 30 лет </w:t>
      </w:r>
      <w:r w:rsidR="00533986">
        <w:rPr>
          <w:sz w:val="22"/>
          <w:szCs w:val="22"/>
        </w:rPr>
        <w:t>составляет 17</w:t>
      </w:r>
      <w:r w:rsidR="008B6B4A" w:rsidRPr="000D77B1">
        <w:rPr>
          <w:sz w:val="22"/>
          <w:szCs w:val="22"/>
        </w:rPr>
        <w:t>,5</w:t>
      </w:r>
      <w:r w:rsidR="005F1D22" w:rsidRPr="000D77B1">
        <w:rPr>
          <w:sz w:val="22"/>
          <w:szCs w:val="22"/>
        </w:rPr>
        <w:t>% от</w:t>
      </w:r>
      <w:r w:rsidRPr="000D77B1">
        <w:rPr>
          <w:sz w:val="22"/>
          <w:szCs w:val="22"/>
        </w:rPr>
        <w:t xml:space="preserve"> общей численности педагогических работников учреждения. </w:t>
      </w:r>
    </w:p>
    <w:p w:rsidR="00D7787A" w:rsidRPr="000D77B1" w:rsidRDefault="00D7787A" w:rsidP="00AC0656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Повышению результативности во всех видах деятельности учреждения способствует освоение и применение новых информационных технологий:</w:t>
      </w:r>
      <w:r w:rsidR="00042155" w:rsidRPr="000D77B1">
        <w:rPr>
          <w:sz w:val="22"/>
          <w:szCs w:val="22"/>
        </w:rPr>
        <w:t xml:space="preserve"> </w:t>
      </w:r>
      <w:r w:rsidRPr="000D77B1">
        <w:rPr>
          <w:sz w:val="22"/>
          <w:szCs w:val="22"/>
        </w:rPr>
        <w:t>освоение компьютерных программ, использование компьютеров и оргтехники на учебных занятиях, в проведении методических мероприятий, работа с официальным сайтом учреждения и сайтами других организаций, создание персональных сайтов педагогических работников, использование справочной пр</w:t>
      </w:r>
      <w:r w:rsidR="005F1D22" w:rsidRPr="000D77B1">
        <w:rPr>
          <w:sz w:val="22"/>
          <w:szCs w:val="22"/>
        </w:rPr>
        <w:t>авовой системы «Гарант»</w:t>
      </w:r>
      <w:r w:rsidR="00042155" w:rsidRPr="000D77B1">
        <w:rPr>
          <w:sz w:val="22"/>
          <w:szCs w:val="22"/>
        </w:rPr>
        <w:t>, информационной системы «Культура».</w:t>
      </w:r>
      <w:r w:rsidRPr="000D77B1">
        <w:rPr>
          <w:sz w:val="22"/>
          <w:szCs w:val="22"/>
        </w:rPr>
        <w:t xml:space="preserve"> </w:t>
      </w:r>
    </w:p>
    <w:p w:rsidR="00D7787A" w:rsidRPr="000D77B1" w:rsidRDefault="005F1D22" w:rsidP="00AC0656">
      <w:pPr>
        <w:widowControl w:val="0"/>
        <w:rPr>
          <w:sz w:val="22"/>
          <w:szCs w:val="22"/>
        </w:rPr>
      </w:pPr>
      <w:r w:rsidRPr="000D77B1">
        <w:rPr>
          <w:sz w:val="22"/>
          <w:szCs w:val="22"/>
        </w:rPr>
        <w:t>Соврем</w:t>
      </w:r>
      <w:r w:rsidR="0051750A" w:rsidRPr="000D77B1">
        <w:rPr>
          <w:sz w:val="22"/>
          <w:szCs w:val="22"/>
        </w:rPr>
        <w:t>енные техн</w:t>
      </w:r>
      <w:r w:rsidR="007F3C9D" w:rsidRPr="000D77B1">
        <w:rPr>
          <w:sz w:val="22"/>
          <w:szCs w:val="22"/>
        </w:rPr>
        <w:t>ологии развиваются стремительно</w:t>
      </w:r>
      <w:r w:rsidRPr="000D77B1">
        <w:rPr>
          <w:sz w:val="22"/>
          <w:szCs w:val="22"/>
        </w:rPr>
        <w:t>, каждый день уч</w:t>
      </w:r>
      <w:r w:rsidR="00042155" w:rsidRPr="000D77B1">
        <w:rPr>
          <w:sz w:val="22"/>
          <w:szCs w:val="22"/>
        </w:rPr>
        <w:t>еными и инженерами создаются всё</w:t>
      </w:r>
      <w:r w:rsidRPr="000D77B1">
        <w:rPr>
          <w:sz w:val="22"/>
          <w:szCs w:val="22"/>
        </w:rPr>
        <w:t xml:space="preserve"> новые изобретения</w:t>
      </w:r>
      <w:r w:rsidR="000379A5" w:rsidRPr="000D77B1">
        <w:rPr>
          <w:sz w:val="22"/>
          <w:szCs w:val="22"/>
        </w:rPr>
        <w:t>,</w:t>
      </w:r>
      <w:r w:rsidRPr="000D77B1">
        <w:rPr>
          <w:sz w:val="22"/>
          <w:szCs w:val="22"/>
        </w:rPr>
        <w:t xml:space="preserve"> которые очень сильно могут помочь в образовании детей</w:t>
      </w:r>
      <w:r w:rsidR="00D7787A" w:rsidRPr="000D77B1">
        <w:rPr>
          <w:sz w:val="22"/>
          <w:szCs w:val="22"/>
        </w:rPr>
        <w:t>,</w:t>
      </w:r>
      <w:r w:rsidR="007F3C9D" w:rsidRPr="000D77B1">
        <w:rPr>
          <w:sz w:val="22"/>
          <w:szCs w:val="22"/>
        </w:rPr>
        <w:t xml:space="preserve"> </w:t>
      </w:r>
      <w:r w:rsidR="00042155" w:rsidRPr="000D77B1">
        <w:rPr>
          <w:sz w:val="22"/>
          <w:szCs w:val="22"/>
        </w:rPr>
        <w:t>в  создании</w:t>
      </w:r>
      <w:r w:rsidR="00D7787A" w:rsidRPr="000D77B1">
        <w:rPr>
          <w:sz w:val="22"/>
          <w:szCs w:val="22"/>
        </w:rPr>
        <w:t xml:space="preserve"> современно</w:t>
      </w:r>
      <w:r w:rsidR="00F06FFE" w:rsidRPr="000D77B1">
        <w:rPr>
          <w:sz w:val="22"/>
          <w:szCs w:val="22"/>
        </w:rPr>
        <w:t>й инфраструктуры школ, внедрению</w:t>
      </w:r>
      <w:r w:rsidR="00D7787A" w:rsidRPr="000D77B1">
        <w:rPr>
          <w:sz w:val="22"/>
          <w:szCs w:val="22"/>
        </w:rPr>
        <w:t xml:space="preserve"> новы</w:t>
      </w:r>
      <w:r w:rsidR="00042155" w:rsidRPr="000D77B1">
        <w:rPr>
          <w:sz w:val="22"/>
          <w:szCs w:val="22"/>
        </w:rPr>
        <w:t xml:space="preserve">х </w:t>
      </w:r>
      <w:proofErr w:type="gramStart"/>
      <w:r w:rsidR="00042155" w:rsidRPr="000D77B1">
        <w:rPr>
          <w:sz w:val="22"/>
          <w:szCs w:val="22"/>
        </w:rPr>
        <w:t>технологий</w:t>
      </w:r>
      <w:proofErr w:type="gramEnd"/>
      <w:r w:rsidR="00F06FFE" w:rsidRPr="000D77B1">
        <w:rPr>
          <w:sz w:val="22"/>
          <w:szCs w:val="22"/>
        </w:rPr>
        <w:t xml:space="preserve"> как </w:t>
      </w:r>
      <w:r w:rsidR="00042155" w:rsidRPr="000D77B1">
        <w:rPr>
          <w:sz w:val="22"/>
          <w:szCs w:val="22"/>
        </w:rPr>
        <w:t xml:space="preserve"> в </w:t>
      </w:r>
      <w:r w:rsidR="000379A5" w:rsidRPr="000D77B1">
        <w:rPr>
          <w:sz w:val="22"/>
          <w:szCs w:val="22"/>
        </w:rPr>
        <w:t xml:space="preserve"> </w:t>
      </w:r>
      <w:r w:rsidR="00F06FFE" w:rsidRPr="000D77B1">
        <w:rPr>
          <w:sz w:val="22"/>
          <w:szCs w:val="22"/>
        </w:rPr>
        <w:t xml:space="preserve">образовательную </w:t>
      </w:r>
      <w:r w:rsidR="000379A5" w:rsidRPr="000D77B1">
        <w:rPr>
          <w:sz w:val="22"/>
          <w:szCs w:val="22"/>
        </w:rPr>
        <w:t>деятельность</w:t>
      </w:r>
      <w:r w:rsidR="00F06FFE" w:rsidRPr="000D77B1">
        <w:rPr>
          <w:sz w:val="22"/>
          <w:szCs w:val="22"/>
        </w:rPr>
        <w:t xml:space="preserve"> ш</w:t>
      </w:r>
      <w:r w:rsidR="0051750A" w:rsidRPr="000D77B1">
        <w:rPr>
          <w:sz w:val="22"/>
          <w:szCs w:val="22"/>
        </w:rPr>
        <w:t>к</w:t>
      </w:r>
      <w:r w:rsidR="00F06FFE" w:rsidRPr="000D77B1">
        <w:rPr>
          <w:sz w:val="22"/>
          <w:szCs w:val="22"/>
        </w:rPr>
        <w:t xml:space="preserve">олы, так и в  </w:t>
      </w:r>
      <w:r w:rsidR="000379A5" w:rsidRPr="000D77B1">
        <w:rPr>
          <w:sz w:val="22"/>
          <w:szCs w:val="22"/>
        </w:rPr>
        <w:t xml:space="preserve"> и</w:t>
      </w:r>
      <w:r w:rsidR="00042155" w:rsidRPr="000D77B1">
        <w:rPr>
          <w:sz w:val="22"/>
          <w:szCs w:val="22"/>
        </w:rPr>
        <w:t xml:space="preserve"> развитие и укрепление </w:t>
      </w:r>
      <w:r w:rsidR="00D7787A" w:rsidRPr="000D77B1">
        <w:rPr>
          <w:sz w:val="22"/>
          <w:szCs w:val="22"/>
        </w:rPr>
        <w:t xml:space="preserve"> материально-технической базы</w:t>
      </w:r>
      <w:r w:rsidR="0051750A" w:rsidRPr="000D77B1">
        <w:rPr>
          <w:sz w:val="22"/>
          <w:szCs w:val="22"/>
        </w:rPr>
        <w:t xml:space="preserve"> образовательного учреждения</w:t>
      </w:r>
      <w:r w:rsidR="00D7787A" w:rsidRPr="000D77B1">
        <w:rPr>
          <w:sz w:val="22"/>
          <w:szCs w:val="22"/>
        </w:rPr>
        <w:t xml:space="preserve">. </w:t>
      </w:r>
    </w:p>
    <w:p w:rsidR="00D7787A" w:rsidRPr="000D77B1" w:rsidRDefault="00D7787A" w:rsidP="00AC0656">
      <w:pPr>
        <w:widowControl w:val="0"/>
        <w:rPr>
          <w:sz w:val="22"/>
          <w:szCs w:val="22"/>
        </w:rPr>
      </w:pPr>
    </w:p>
    <w:p w:rsidR="000379A5" w:rsidRPr="000D77B1" w:rsidRDefault="000379A5" w:rsidP="00AC0656">
      <w:pPr>
        <w:widowControl w:val="0"/>
        <w:rPr>
          <w:sz w:val="22"/>
          <w:szCs w:val="22"/>
        </w:rPr>
      </w:pPr>
    </w:p>
    <w:p w:rsidR="000379A5" w:rsidRPr="000D77B1" w:rsidRDefault="000379A5" w:rsidP="00D7787A">
      <w:pPr>
        <w:widowControl w:val="0"/>
        <w:rPr>
          <w:sz w:val="22"/>
          <w:szCs w:val="22"/>
        </w:rPr>
      </w:pPr>
    </w:p>
    <w:p w:rsidR="00745A6D" w:rsidRPr="000D77B1" w:rsidRDefault="00814939" w:rsidP="000421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042155" w:rsidRPr="000D77B1">
        <w:rPr>
          <w:sz w:val="22"/>
          <w:szCs w:val="22"/>
        </w:rPr>
        <w:t xml:space="preserve">   </w:t>
      </w:r>
      <w:r w:rsidR="00745A6D" w:rsidRPr="000D77B1">
        <w:rPr>
          <w:sz w:val="22"/>
          <w:szCs w:val="22"/>
        </w:rPr>
        <w:t xml:space="preserve">Директор ДШИ №6                   </w:t>
      </w:r>
      <w:r w:rsidR="0009308A" w:rsidRPr="000D77B1">
        <w:rPr>
          <w:sz w:val="22"/>
          <w:szCs w:val="22"/>
        </w:rPr>
        <w:t xml:space="preserve">     </w:t>
      </w:r>
      <w:r w:rsidR="00745A6D" w:rsidRPr="000D77B1">
        <w:rPr>
          <w:sz w:val="22"/>
          <w:szCs w:val="22"/>
        </w:rPr>
        <w:t xml:space="preserve"> Хепнер Т.Н.</w:t>
      </w:r>
    </w:p>
    <w:p w:rsidR="00F06FFE" w:rsidRPr="000D77B1" w:rsidRDefault="00F06FFE" w:rsidP="00042155">
      <w:pPr>
        <w:rPr>
          <w:sz w:val="22"/>
          <w:szCs w:val="22"/>
        </w:rPr>
      </w:pPr>
      <w:r w:rsidRPr="000D77B1">
        <w:rPr>
          <w:sz w:val="22"/>
          <w:szCs w:val="22"/>
        </w:rPr>
        <w:t xml:space="preserve">        </w:t>
      </w:r>
      <w:r w:rsidR="0009308A" w:rsidRPr="000D77B1">
        <w:rPr>
          <w:sz w:val="22"/>
          <w:szCs w:val="22"/>
        </w:rPr>
        <w:t xml:space="preserve"> </w:t>
      </w:r>
    </w:p>
    <w:p w:rsidR="00F06FFE" w:rsidRPr="000379A5" w:rsidRDefault="00F06FFE" w:rsidP="002F69B9">
      <w:pPr>
        <w:ind w:left="142" w:hanging="142"/>
        <w:rPr>
          <w:sz w:val="24"/>
          <w:szCs w:val="24"/>
        </w:rPr>
      </w:pPr>
      <w:r w:rsidRPr="000D77B1">
        <w:rPr>
          <w:sz w:val="22"/>
          <w:szCs w:val="22"/>
        </w:rPr>
        <w:t xml:space="preserve">                                                           </w:t>
      </w:r>
      <w:r w:rsidR="00865D1E" w:rsidRPr="000D77B1">
        <w:rPr>
          <w:sz w:val="22"/>
          <w:szCs w:val="22"/>
        </w:rPr>
        <w:t xml:space="preserve">               </w:t>
      </w:r>
      <w:r w:rsidR="005A62F1" w:rsidRPr="000D77B1">
        <w:rPr>
          <w:sz w:val="22"/>
          <w:szCs w:val="22"/>
        </w:rPr>
        <w:t xml:space="preserve">                                                   </w:t>
      </w:r>
      <w:r w:rsidR="002F69B9">
        <w:rPr>
          <w:sz w:val="24"/>
          <w:szCs w:val="24"/>
        </w:rPr>
        <w:t>31</w:t>
      </w:r>
      <w:r w:rsidR="0009308A">
        <w:rPr>
          <w:sz w:val="24"/>
          <w:szCs w:val="24"/>
        </w:rPr>
        <w:t xml:space="preserve"> марта</w:t>
      </w:r>
      <w:bookmarkStart w:id="0" w:name="_GoBack"/>
      <w:bookmarkEnd w:id="0"/>
      <w:r w:rsidR="0009308A">
        <w:rPr>
          <w:sz w:val="24"/>
          <w:szCs w:val="24"/>
        </w:rPr>
        <w:t xml:space="preserve"> </w:t>
      </w:r>
      <w:r w:rsidR="00533986">
        <w:rPr>
          <w:sz w:val="24"/>
          <w:szCs w:val="24"/>
        </w:rPr>
        <w:t xml:space="preserve"> 2023</w:t>
      </w:r>
      <w:r w:rsidR="000055A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sectPr w:rsidR="00F06FFE" w:rsidRPr="000379A5" w:rsidSect="002F69B9">
      <w:footerReference w:type="even" r:id="rId12"/>
      <w:footerReference w:type="default" r:id="rId13"/>
      <w:pgSz w:w="11907" w:h="16840" w:code="9"/>
      <w:pgMar w:top="1077" w:right="992" w:bottom="1134" w:left="1134" w:header="72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59" w:rsidRDefault="00FA7359" w:rsidP="00902817">
      <w:r>
        <w:separator/>
      </w:r>
    </w:p>
  </w:endnote>
  <w:endnote w:type="continuationSeparator" w:id="0">
    <w:p w:rsidR="00FA7359" w:rsidRDefault="00FA7359" w:rsidP="0090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EF" w:rsidRDefault="00DD4D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DD4DEF" w:rsidRDefault="00DD4D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EF" w:rsidRDefault="00DD4DEF">
    <w:pPr>
      <w:pStyle w:val="a4"/>
      <w:jc w:val="right"/>
    </w:pPr>
    <w:fldSimple w:instr="PAGE   \* MERGEFORMAT">
      <w:r w:rsidR="00AC0656">
        <w:rPr>
          <w:noProof/>
        </w:rPr>
        <w:t>2</w:t>
      </w:r>
    </w:fldSimple>
  </w:p>
  <w:p w:rsidR="00DD4DEF" w:rsidRDefault="00DD4DEF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59" w:rsidRDefault="00FA7359" w:rsidP="00902817">
      <w:r>
        <w:separator/>
      </w:r>
    </w:p>
  </w:footnote>
  <w:footnote w:type="continuationSeparator" w:id="0">
    <w:p w:rsidR="00FA7359" w:rsidRDefault="00FA7359" w:rsidP="00902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16D34"/>
    <w:multiLevelType w:val="hybridMultilevel"/>
    <w:tmpl w:val="9CB09922"/>
    <w:lvl w:ilvl="0" w:tplc="80FE3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09D1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D3467C"/>
    <w:multiLevelType w:val="hybridMultilevel"/>
    <w:tmpl w:val="80B8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A386A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D34892"/>
    <w:multiLevelType w:val="hybridMultilevel"/>
    <w:tmpl w:val="75E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DBA"/>
    <w:multiLevelType w:val="hybridMultilevel"/>
    <w:tmpl w:val="4BF44EC6"/>
    <w:lvl w:ilvl="0" w:tplc="6A0CC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35466"/>
    <w:multiLevelType w:val="hybridMultilevel"/>
    <w:tmpl w:val="416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12BB6"/>
    <w:multiLevelType w:val="multilevel"/>
    <w:tmpl w:val="A7F635D8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4CEA6C39"/>
    <w:multiLevelType w:val="hybridMultilevel"/>
    <w:tmpl w:val="1D4E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4E22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28F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865DC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E0402"/>
    <w:multiLevelType w:val="hybridMultilevel"/>
    <w:tmpl w:val="A5703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120AC"/>
    <w:multiLevelType w:val="hybridMultilevel"/>
    <w:tmpl w:val="75E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66A83"/>
    <w:multiLevelType w:val="hybridMultilevel"/>
    <w:tmpl w:val="F6F24176"/>
    <w:lvl w:ilvl="0" w:tplc="EC5C0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1A33A2"/>
    <w:multiLevelType w:val="hybridMultilevel"/>
    <w:tmpl w:val="F7BA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27796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E562EC"/>
    <w:multiLevelType w:val="hybridMultilevel"/>
    <w:tmpl w:val="75E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8D2"/>
    <w:multiLevelType w:val="hybridMultilevel"/>
    <w:tmpl w:val="FDF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20"/>
  </w:num>
  <w:num w:numId="19">
    <w:abstractNumId w:val="16"/>
  </w:num>
  <w:num w:numId="20">
    <w:abstractNumId w:val="7"/>
  </w:num>
  <w:num w:numId="21">
    <w:abstractNumId w:val="9"/>
  </w:num>
  <w:num w:numId="22">
    <w:abstractNumId w:val="5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A9"/>
    <w:rsid w:val="000024C4"/>
    <w:rsid w:val="00002C6F"/>
    <w:rsid w:val="00003FAD"/>
    <w:rsid w:val="000055A5"/>
    <w:rsid w:val="00005B65"/>
    <w:rsid w:val="000078E7"/>
    <w:rsid w:val="00010EE2"/>
    <w:rsid w:val="000117B8"/>
    <w:rsid w:val="00020749"/>
    <w:rsid w:val="00021BBD"/>
    <w:rsid w:val="00021F97"/>
    <w:rsid w:val="0002479D"/>
    <w:rsid w:val="0002555D"/>
    <w:rsid w:val="00026F58"/>
    <w:rsid w:val="0002752C"/>
    <w:rsid w:val="00031014"/>
    <w:rsid w:val="000379A5"/>
    <w:rsid w:val="00040F94"/>
    <w:rsid w:val="00042155"/>
    <w:rsid w:val="00042945"/>
    <w:rsid w:val="0004330B"/>
    <w:rsid w:val="000447E8"/>
    <w:rsid w:val="00044A52"/>
    <w:rsid w:val="00044C2F"/>
    <w:rsid w:val="00044D96"/>
    <w:rsid w:val="000454C0"/>
    <w:rsid w:val="0004557C"/>
    <w:rsid w:val="00050C0B"/>
    <w:rsid w:val="00051722"/>
    <w:rsid w:val="000529BF"/>
    <w:rsid w:val="00053811"/>
    <w:rsid w:val="00057F44"/>
    <w:rsid w:val="000613A5"/>
    <w:rsid w:val="000614B7"/>
    <w:rsid w:val="0006394B"/>
    <w:rsid w:val="000727E3"/>
    <w:rsid w:val="000735A9"/>
    <w:rsid w:val="000821F3"/>
    <w:rsid w:val="00082F75"/>
    <w:rsid w:val="000837CF"/>
    <w:rsid w:val="000877B5"/>
    <w:rsid w:val="0009308A"/>
    <w:rsid w:val="00093287"/>
    <w:rsid w:val="0009427F"/>
    <w:rsid w:val="0009488B"/>
    <w:rsid w:val="00097340"/>
    <w:rsid w:val="000B1C3B"/>
    <w:rsid w:val="000B3480"/>
    <w:rsid w:val="000B472C"/>
    <w:rsid w:val="000C001F"/>
    <w:rsid w:val="000C5772"/>
    <w:rsid w:val="000C64E8"/>
    <w:rsid w:val="000C6C37"/>
    <w:rsid w:val="000C7E74"/>
    <w:rsid w:val="000D6F64"/>
    <w:rsid w:val="000D77B1"/>
    <w:rsid w:val="000E6428"/>
    <w:rsid w:val="000F6162"/>
    <w:rsid w:val="000F7402"/>
    <w:rsid w:val="000F7D14"/>
    <w:rsid w:val="00102008"/>
    <w:rsid w:val="0010232A"/>
    <w:rsid w:val="001053F8"/>
    <w:rsid w:val="00105C7E"/>
    <w:rsid w:val="0011121E"/>
    <w:rsid w:val="001118BF"/>
    <w:rsid w:val="0011692C"/>
    <w:rsid w:val="00120CFA"/>
    <w:rsid w:val="001218F6"/>
    <w:rsid w:val="001246BD"/>
    <w:rsid w:val="001256BE"/>
    <w:rsid w:val="0012761E"/>
    <w:rsid w:val="001310D6"/>
    <w:rsid w:val="001317E5"/>
    <w:rsid w:val="001327FD"/>
    <w:rsid w:val="001347CD"/>
    <w:rsid w:val="0013599F"/>
    <w:rsid w:val="001359B6"/>
    <w:rsid w:val="001402E7"/>
    <w:rsid w:val="001413F6"/>
    <w:rsid w:val="0014169C"/>
    <w:rsid w:val="00142FF0"/>
    <w:rsid w:val="00152BB4"/>
    <w:rsid w:val="001536E9"/>
    <w:rsid w:val="00153C5F"/>
    <w:rsid w:val="00154BE2"/>
    <w:rsid w:val="0015557B"/>
    <w:rsid w:val="00155C2A"/>
    <w:rsid w:val="001577C8"/>
    <w:rsid w:val="00170668"/>
    <w:rsid w:val="00173B95"/>
    <w:rsid w:val="00177ACC"/>
    <w:rsid w:val="001804D0"/>
    <w:rsid w:val="001831D5"/>
    <w:rsid w:val="00183D8B"/>
    <w:rsid w:val="00186472"/>
    <w:rsid w:val="00191851"/>
    <w:rsid w:val="00193218"/>
    <w:rsid w:val="00193A73"/>
    <w:rsid w:val="001A0651"/>
    <w:rsid w:val="001A10AF"/>
    <w:rsid w:val="001A14C8"/>
    <w:rsid w:val="001B0B3A"/>
    <w:rsid w:val="001B7A00"/>
    <w:rsid w:val="001B7EC1"/>
    <w:rsid w:val="001C52BF"/>
    <w:rsid w:val="001C7777"/>
    <w:rsid w:val="001C7FA1"/>
    <w:rsid w:val="001D46B6"/>
    <w:rsid w:val="001E01AE"/>
    <w:rsid w:val="001E0545"/>
    <w:rsid w:val="001E1A18"/>
    <w:rsid w:val="001E3E8B"/>
    <w:rsid w:val="001E52A7"/>
    <w:rsid w:val="001E5F0B"/>
    <w:rsid w:val="001E70F9"/>
    <w:rsid w:val="001F10D1"/>
    <w:rsid w:val="001F1EC8"/>
    <w:rsid w:val="001F2442"/>
    <w:rsid w:val="001F2D95"/>
    <w:rsid w:val="001F41E1"/>
    <w:rsid w:val="00206B67"/>
    <w:rsid w:val="00207D94"/>
    <w:rsid w:val="00210474"/>
    <w:rsid w:val="00211FB6"/>
    <w:rsid w:val="002171F4"/>
    <w:rsid w:val="002236DB"/>
    <w:rsid w:val="00225530"/>
    <w:rsid w:val="00225A33"/>
    <w:rsid w:val="00225A96"/>
    <w:rsid w:val="00231616"/>
    <w:rsid w:val="00232BE2"/>
    <w:rsid w:val="00234FF2"/>
    <w:rsid w:val="00235CFC"/>
    <w:rsid w:val="00236F5B"/>
    <w:rsid w:val="00242520"/>
    <w:rsid w:val="0024269A"/>
    <w:rsid w:val="002427B3"/>
    <w:rsid w:val="00242853"/>
    <w:rsid w:val="0024372B"/>
    <w:rsid w:val="00244BBF"/>
    <w:rsid w:val="00246E3A"/>
    <w:rsid w:val="00247D91"/>
    <w:rsid w:val="002505C0"/>
    <w:rsid w:val="002535B6"/>
    <w:rsid w:val="002542D6"/>
    <w:rsid w:val="00260392"/>
    <w:rsid w:val="00262C9F"/>
    <w:rsid w:val="00271AC8"/>
    <w:rsid w:val="00273BC9"/>
    <w:rsid w:val="002808C5"/>
    <w:rsid w:val="00282754"/>
    <w:rsid w:val="00283347"/>
    <w:rsid w:val="00284620"/>
    <w:rsid w:val="002852D2"/>
    <w:rsid w:val="0029180A"/>
    <w:rsid w:val="00292525"/>
    <w:rsid w:val="00293C18"/>
    <w:rsid w:val="00295DA1"/>
    <w:rsid w:val="00296549"/>
    <w:rsid w:val="002A01A3"/>
    <w:rsid w:val="002A202F"/>
    <w:rsid w:val="002A33C1"/>
    <w:rsid w:val="002B33E4"/>
    <w:rsid w:val="002B6F7B"/>
    <w:rsid w:val="002B7434"/>
    <w:rsid w:val="002C118B"/>
    <w:rsid w:val="002C1D44"/>
    <w:rsid w:val="002C2430"/>
    <w:rsid w:val="002C6B44"/>
    <w:rsid w:val="002D0087"/>
    <w:rsid w:val="002D43C6"/>
    <w:rsid w:val="002E68B5"/>
    <w:rsid w:val="002F0C69"/>
    <w:rsid w:val="002F4C05"/>
    <w:rsid w:val="002F69B9"/>
    <w:rsid w:val="00301B50"/>
    <w:rsid w:val="00301D59"/>
    <w:rsid w:val="00306A2D"/>
    <w:rsid w:val="00312FB6"/>
    <w:rsid w:val="00313556"/>
    <w:rsid w:val="00316ADF"/>
    <w:rsid w:val="00327893"/>
    <w:rsid w:val="00331145"/>
    <w:rsid w:val="00331708"/>
    <w:rsid w:val="00332C1F"/>
    <w:rsid w:val="0033330E"/>
    <w:rsid w:val="00334AA1"/>
    <w:rsid w:val="003374BF"/>
    <w:rsid w:val="0035057A"/>
    <w:rsid w:val="003510E4"/>
    <w:rsid w:val="00353066"/>
    <w:rsid w:val="00354527"/>
    <w:rsid w:val="003576B4"/>
    <w:rsid w:val="003662B0"/>
    <w:rsid w:val="00367F54"/>
    <w:rsid w:val="00371545"/>
    <w:rsid w:val="00380517"/>
    <w:rsid w:val="003848C1"/>
    <w:rsid w:val="0039056A"/>
    <w:rsid w:val="00393C79"/>
    <w:rsid w:val="00393FDE"/>
    <w:rsid w:val="003978EF"/>
    <w:rsid w:val="003A4512"/>
    <w:rsid w:val="003B0E46"/>
    <w:rsid w:val="003B1426"/>
    <w:rsid w:val="003B1A1B"/>
    <w:rsid w:val="003B2071"/>
    <w:rsid w:val="003B4D7B"/>
    <w:rsid w:val="003B50AE"/>
    <w:rsid w:val="003B57A7"/>
    <w:rsid w:val="003B63C2"/>
    <w:rsid w:val="003B7AB5"/>
    <w:rsid w:val="003B7EEF"/>
    <w:rsid w:val="003C4D03"/>
    <w:rsid w:val="003C7850"/>
    <w:rsid w:val="003D0918"/>
    <w:rsid w:val="003D09D6"/>
    <w:rsid w:val="003D30BA"/>
    <w:rsid w:val="003D539C"/>
    <w:rsid w:val="003D7192"/>
    <w:rsid w:val="003D792D"/>
    <w:rsid w:val="003D7E8C"/>
    <w:rsid w:val="003E2208"/>
    <w:rsid w:val="003E3C4F"/>
    <w:rsid w:val="003F395C"/>
    <w:rsid w:val="003F56CE"/>
    <w:rsid w:val="003F67A7"/>
    <w:rsid w:val="003F7B72"/>
    <w:rsid w:val="00401470"/>
    <w:rsid w:val="004024E6"/>
    <w:rsid w:val="00405F80"/>
    <w:rsid w:val="004127AF"/>
    <w:rsid w:val="004154C3"/>
    <w:rsid w:val="0041722C"/>
    <w:rsid w:val="00420D96"/>
    <w:rsid w:val="00425AD5"/>
    <w:rsid w:val="00432F77"/>
    <w:rsid w:val="00435334"/>
    <w:rsid w:val="004354C0"/>
    <w:rsid w:val="004354F9"/>
    <w:rsid w:val="00436F77"/>
    <w:rsid w:val="00446697"/>
    <w:rsid w:val="00450D71"/>
    <w:rsid w:val="00451B50"/>
    <w:rsid w:val="00451DA5"/>
    <w:rsid w:val="004535A5"/>
    <w:rsid w:val="00455586"/>
    <w:rsid w:val="004572B9"/>
    <w:rsid w:val="0046080B"/>
    <w:rsid w:val="00462991"/>
    <w:rsid w:val="004634FC"/>
    <w:rsid w:val="00463ED5"/>
    <w:rsid w:val="00464215"/>
    <w:rsid w:val="00472D32"/>
    <w:rsid w:val="00476D92"/>
    <w:rsid w:val="00491D0C"/>
    <w:rsid w:val="0049471A"/>
    <w:rsid w:val="0049595D"/>
    <w:rsid w:val="0049610D"/>
    <w:rsid w:val="00497617"/>
    <w:rsid w:val="004A579D"/>
    <w:rsid w:val="004A5A96"/>
    <w:rsid w:val="004A5C6B"/>
    <w:rsid w:val="004B1F9A"/>
    <w:rsid w:val="004B4428"/>
    <w:rsid w:val="004B46C9"/>
    <w:rsid w:val="004B7246"/>
    <w:rsid w:val="004B7E22"/>
    <w:rsid w:val="004C3992"/>
    <w:rsid w:val="004D3117"/>
    <w:rsid w:val="004D339C"/>
    <w:rsid w:val="004E4A08"/>
    <w:rsid w:val="004F3181"/>
    <w:rsid w:val="00500337"/>
    <w:rsid w:val="00500C48"/>
    <w:rsid w:val="00502A50"/>
    <w:rsid w:val="00511ABA"/>
    <w:rsid w:val="00512256"/>
    <w:rsid w:val="00512913"/>
    <w:rsid w:val="005132EE"/>
    <w:rsid w:val="005132EF"/>
    <w:rsid w:val="005149FA"/>
    <w:rsid w:val="0051750A"/>
    <w:rsid w:val="00520BDB"/>
    <w:rsid w:val="00523BFF"/>
    <w:rsid w:val="00525C5E"/>
    <w:rsid w:val="0052655F"/>
    <w:rsid w:val="0052762F"/>
    <w:rsid w:val="00533986"/>
    <w:rsid w:val="005340A9"/>
    <w:rsid w:val="00544B06"/>
    <w:rsid w:val="00544E31"/>
    <w:rsid w:val="005464F5"/>
    <w:rsid w:val="00547AEC"/>
    <w:rsid w:val="00552810"/>
    <w:rsid w:val="005561AF"/>
    <w:rsid w:val="005577FF"/>
    <w:rsid w:val="00560603"/>
    <w:rsid w:val="0056150A"/>
    <w:rsid w:val="00561510"/>
    <w:rsid w:val="00561B91"/>
    <w:rsid w:val="0056262B"/>
    <w:rsid w:val="00570F78"/>
    <w:rsid w:val="0057209D"/>
    <w:rsid w:val="005721D1"/>
    <w:rsid w:val="0057481F"/>
    <w:rsid w:val="00586AD5"/>
    <w:rsid w:val="00587140"/>
    <w:rsid w:val="00587AC0"/>
    <w:rsid w:val="00590797"/>
    <w:rsid w:val="00592EDB"/>
    <w:rsid w:val="005951B8"/>
    <w:rsid w:val="00597E65"/>
    <w:rsid w:val="005A3A25"/>
    <w:rsid w:val="005A4192"/>
    <w:rsid w:val="005A41B3"/>
    <w:rsid w:val="005A57CE"/>
    <w:rsid w:val="005A62F1"/>
    <w:rsid w:val="005A7BFF"/>
    <w:rsid w:val="005B4AEA"/>
    <w:rsid w:val="005B4C1F"/>
    <w:rsid w:val="005B7109"/>
    <w:rsid w:val="005B7CD6"/>
    <w:rsid w:val="005C3DA4"/>
    <w:rsid w:val="005C5B85"/>
    <w:rsid w:val="005D1A95"/>
    <w:rsid w:val="005D4322"/>
    <w:rsid w:val="005D6CA9"/>
    <w:rsid w:val="005E1A56"/>
    <w:rsid w:val="005E3603"/>
    <w:rsid w:val="005F1D22"/>
    <w:rsid w:val="005F44EA"/>
    <w:rsid w:val="005F50C1"/>
    <w:rsid w:val="005F5B5E"/>
    <w:rsid w:val="00602C8D"/>
    <w:rsid w:val="00603C07"/>
    <w:rsid w:val="00604A8F"/>
    <w:rsid w:val="00610AE5"/>
    <w:rsid w:val="006159B4"/>
    <w:rsid w:val="0062539A"/>
    <w:rsid w:val="006276AC"/>
    <w:rsid w:val="00631503"/>
    <w:rsid w:val="00631F76"/>
    <w:rsid w:val="006338E4"/>
    <w:rsid w:val="0063674B"/>
    <w:rsid w:val="006369B5"/>
    <w:rsid w:val="00636F9C"/>
    <w:rsid w:val="00637D4E"/>
    <w:rsid w:val="00641BAE"/>
    <w:rsid w:val="00641D6B"/>
    <w:rsid w:val="0064467A"/>
    <w:rsid w:val="00644DAA"/>
    <w:rsid w:val="006478EC"/>
    <w:rsid w:val="00647F87"/>
    <w:rsid w:val="00650045"/>
    <w:rsid w:val="006530F2"/>
    <w:rsid w:val="00661504"/>
    <w:rsid w:val="0066227D"/>
    <w:rsid w:val="0066585C"/>
    <w:rsid w:val="00667902"/>
    <w:rsid w:val="006748B6"/>
    <w:rsid w:val="00675C1C"/>
    <w:rsid w:val="00675CA5"/>
    <w:rsid w:val="006810F1"/>
    <w:rsid w:val="006828EE"/>
    <w:rsid w:val="00686183"/>
    <w:rsid w:val="00686480"/>
    <w:rsid w:val="00686936"/>
    <w:rsid w:val="00687CA1"/>
    <w:rsid w:val="00692536"/>
    <w:rsid w:val="00694412"/>
    <w:rsid w:val="00694FC5"/>
    <w:rsid w:val="006A0603"/>
    <w:rsid w:val="006A4960"/>
    <w:rsid w:val="006A500B"/>
    <w:rsid w:val="006A6D73"/>
    <w:rsid w:val="006B037F"/>
    <w:rsid w:val="006B3663"/>
    <w:rsid w:val="006B4607"/>
    <w:rsid w:val="006B6EE1"/>
    <w:rsid w:val="006C453A"/>
    <w:rsid w:val="006D0581"/>
    <w:rsid w:val="006D4E99"/>
    <w:rsid w:val="006E0D1B"/>
    <w:rsid w:val="006E3ECF"/>
    <w:rsid w:val="006E59EC"/>
    <w:rsid w:val="006E6CC5"/>
    <w:rsid w:val="006F1476"/>
    <w:rsid w:val="006F4A75"/>
    <w:rsid w:val="006F6C0E"/>
    <w:rsid w:val="0070499C"/>
    <w:rsid w:val="00706014"/>
    <w:rsid w:val="00711A8F"/>
    <w:rsid w:val="0071210C"/>
    <w:rsid w:val="007125CA"/>
    <w:rsid w:val="00716249"/>
    <w:rsid w:val="007236DA"/>
    <w:rsid w:val="00726D91"/>
    <w:rsid w:val="00731B18"/>
    <w:rsid w:val="007415FA"/>
    <w:rsid w:val="007434D4"/>
    <w:rsid w:val="0074373E"/>
    <w:rsid w:val="00744EAB"/>
    <w:rsid w:val="00744FCB"/>
    <w:rsid w:val="00745A6D"/>
    <w:rsid w:val="0074606E"/>
    <w:rsid w:val="00746E96"/>
    <w:rsid w:val="007504B6"/>
    <w:rsid w:val="00755452"/>
    <w:rsid w:val="00760EDA"/>
    <w:rsid w:val="00761942"/>
    <w:rsid w:val="00763D93"/>
    <w:rsid w:val="00765C0E"/>
    <w:rsid w:val="00766EA1"/>
    <w:rsid w:val="0077271E"/>
    <w:rsid w:val="007730EE"/>
    <w:rsid w:val="00773CC7"/>
    <w:rsid w:val="007747FA"/>
    <w:rsid w:val="007770A2"/>
    <w:rsid w:val="007834DE"/>
    <w:rsid w:val="00786506"/>
    <w:rsid w:val="007913A0"/>
    <w:rsid w:val="007919F1"/>
    <w:rsid w:val="00795257"/>
    <w:rsid w:val="00796630"/>
    <w:rsid w:val="007A1500"/>
    <w:rsid w:val="007A606A"/>
    <w:rsid w:val="007B3625"/>
    <w:rsid w:val="007B4E35"/>
    <w:rsid w:val="007C06DD"/>
    <w:rsid w:val="007C570A"/>
    <w:rsid w:val="007C763E"/>
    <w:rsid w:val="007D1735"/>
    <w:rsid w:val="007D5DA3"/>
    <w:rsid w:val="007F3C9D"/>
    <w:rsid w:val="00802173"/>
    <w:rsid w:val="00805E69"/>
    <w:rsid w:val="008133FB"/>
    <w:rsid w:val="00813640"/>
    <w:rsid w:val="00814939"/>
    <w:rsid w:val="0081635E"/>
    <w:rsid w:val="00817B01"/>
    <w:rsid w:val="00820B39"/>
    <w:rsid w:val="00824754"/>
    <w:rsid w:val="008334A4"/>
    <w:rsid w:val="00833960"/>
    <w:rsid w:val="0083629C"/>
    <w:rsid w:val="00840AE3"/>
    <w:rsid w:val="00841324"/>
    <w:rsid w:val="00842321"/>
    <w:rsid w:val="00846B72"/>
    <w:rsid w:val="00847EB8"/>
    <w:rsid w:val="00855A6A"/>
    <w:rsid w:val="00855B97"/>
    <w:rsid w:val="00856562"/>
    <w:rsid w:val="0086095B"/>
    <w:rsid w:val="008615C9"/>
    <w:rsid w:val="00863DB9"/>
    <w:rsid w:val="00865D1E"/>
    <w:rsid w:val="008660F0"/>
    <w:rsid w:val="00876C98"/>
    <w:rsid w:val="00884778"/>
    <w:rsid w:val="0088582F"/>
    <w:rsid w:val="008916A8"/>
    <w:rsid w:val="0089190E"/>
    <w:rsid w:val="00894DBE"/>
    <w:rsid w:val="00895E55"/>
    <w:rsid w:val="00896BC2"/>
    <w:rsid w:val="00897FE9"/>
    <w:rsid w:val="008B227E"/>
    <w:rsid w:val="008B2888"/>
    <w:rsid w:val="008B3668"/>
    <w:rsid w:val="008B5D8F"/>
    <w:rsid w:val="008B6B4A"/>
    <w:rsid w:val="008B71F5"/>
    <w:rsid w:val="008C7614"/>
    <w:rsid w:val="008D500E"/>
    <w:rsid w:val="008D57F8"/>
    <w:rsid w:val="008D58E7"/>
    <w:rsid w:val="008E02DC"/>
    <w:rsid w:val="008E33DC"/>
    <w:rsid w:val="008F2093"/>
    <w:rsid w:val="008F58FD"/>
    <w:rsid w:val="008F7462"/>
    <w:rsid w:val="008F79B7"/>
    <w:rsid w:val="00902817"/>
    <w:rsid w:val="0090297B"/>
    <w:rsid w:val="00907BA6"/>
    <w:rsid w:val="00913894"/>
    <w:rsid w:val="00917A7B"/>
    <w:rsid w:val="00920E7B"/>
    <w:rsid w:val="00921F49"/>
    <w:rsid w:val="009226C8"/>
    <w:rsid w:val="00925C59"/>
    <w:rsid w:val="00931CE8"/>
    <w:rsid w:val="00932CBA"/>
    <w:rsid w:val="0093551F"/>
    <w:rsid w:val="00937F0B"/>
    <w:rsid w:val="009422DA"/>
    <w:rsid w:val="009445A4"/>
    <w:rsid w:val="00944873"/>
    <w:rsid w:val="0094675A"/>
    <w:rsid w:val="0094770A"/>
    <w:rsid w:val="00947DAE"/>
    <w:rsid w:val="009509BD"/>
    <w:rsid w:val="00952D67"/>
    <w:rsid w:val="009531A7"/>
    <w:rsid w:val="0095559D"/>
    <w:rsid w:val="00955662"/>
    <w:rsid w:val="00956791"/>
    <w:rsid w:val="0096410D"/>
    <w:rsid w:val="00964981"/>
    <w:rsid w:val="00965451"/>
    <w:rsid w:val="00972601"/>
    <w:rsid w:val="0097376C"/>
    <w:rsid w:val="00980B75"/>
    <w:rsid w:val="00990E4C"/>
    <w:rsid w:val="00993904"/>
    <w:rsid w:val="009A3F4F"/>
    <w:rsid w:val="009A61C1"/>
    <w:rsid w:val="009B3E8D"/>
    <w:rsid w:val="009B4A8C"/>
    <w:rsid w:val="009B721B"/>
    <w:rsid w:val="009D3BDA"/>
    <w:rsid w:val="009D42AA"/>
    <w:rsid w:val="009D4B28"/>
    <w:rsid w:val="009E46A1"/>
    <w:rsid w:val="009E599B"/>
    <w:rsid w:val="009E707E"/>
    <w:rsid w:val="009E79B1"/>
    <w:rsid w:val="009F416A"/>
    <w:rsid w:val="00A034F6"/>
    <w:rsid w:val="00A036B4"/>
    <w:rsid w:val="00A063D3"/>
    <w:rsid w:val="00A12B7A"/>
    <w:rsid w:val="00A16AA3"/>
    <w:rsid w:val="00A209EF"/>
    <w:rsid w:val="00A20FD9"/>
    <w:rsid w:val="00A228DF"/>
    <w:rsid w:val="00A3086C"/>
    <w:rsid w:val="00A40178"/>
    <w:rsid w:val="00A4303C"/>
    <w:rsid w:val="00A43833"/>
    <w:rsid w:val="00A43F28"/>
    <w:rsid w:val="00A474FE"/>
    <w:rsid w:val="00A55AB0"/>
    <w:rsid w:val="00A6252B"/>
    <w:rsid w:val="00A62FD9"/>
    <w:rsid w:val="00A63E34"/>
    <w:rsid w:val="00A640DF"/>
    <w:rsid w:val="00A6566E"/>
    <w:rsid w:val="00A70F30"/>
    <w:rsid w:val="00A91966"/>
    <w:rsid w:val="00A91FCA"/>
    <w:rsid w:val="00AA03E8"/>
    <w:rsid w:val="00AA4A49"/>
    <w:rsid w:val="00AA5BAC"/>
    <w:rsid w:val="00AB07C5"/>
    <w:rsid w:val="00AB7AE0"/>
    <w:rsid w:val="00AB7B96"/>
    <w:rsid w:val="00AC0656"/>
    <w:rsid w:val="00AC3C26"/>
    <w:rsid w:val="00AC5C80"/>
    <w:rsid w:val="00AC7411"/>
    <w:rsid w:val="00AD4E86"/>
    <w:rsid w:val="00AD6617"/>
    <w:rsid w:val="00AD6DD6"/>
    <w:rsid w:val="00AF0B92"/>
    <w:rsid w:val="00AF1FC4"/>
    <w:rsid w:val="00AF21B1"/>
    <w:rsid w:val="00AF3DD3"/>
    <w:rsid w:val="00AF4F4B"/>
    <w:rsid w:val="00B056AC"/>
    <w:rsid w:val="00B05D4F"/>
    <w:rsid w:val="00B070A2"/>
    <w:rsid w:val="00B11735"/>
    <w:rsid w:val="00B13552"/>
    <w:rsid w:val="00B16717"/>
    <w:rsid w:val="00B2148B"/>
    <w:rsid w:val="00B22D56"/>
    <w:rsid w:val="00B23927"/>
    <w:rsid w:val="00B23F18"/>
    <w:rsid w:val="00B2400B"/>
    <w:rsid w:val="00B27595"/>
    <w:rsid w:val="00B27B8A"/>
    <w:rsid w:val="00B3468F"/>
    <w:rsid w:val="00B34EA3"/>
    <w:rsid w:val="00B36464"/>
    <w:rsid w:val="00B373DB"/>
    <w:rsid w:val="00B419E3"/>
    <w:rsid w:val="00B445B0"/>
    <w:rsid w:val="00B45775"/>
    <w:rsid w:val="00B57BAD"/>
    <w:rsid w:val="00B60505"/>
    <w:rsid w:val="00B61FD3"/>
    <w:rsid w:val="00B64774"/>
    <w:rsid w:val="00B66CEC"/>
    <w:rsid w:val="00B7334A"/>
    <w:rsid w:val="00B772F2"/>
    <w:rsid w:val="00B77E38"/>
    <w:rsid w:val="00B8511E"/>
    <w:rsid w:val="00B86565"/>
    <w:rsid w:val="00B9074F"/>
    <w:rsid w:val="00B90762"/>
    <w:rsid w:val="00B90B7D"/>
    <w:rsid w:val="00B95917"/>
    <w:rsid w:val="00BA4231"/>
    <w:rsid w:val="00BA429D"/>
    <w:rsid w:val="00BA674A"/>
    <w:rsid w:val="00BA7087"/>
    <w:rsid w:val="00BB0372"/>
    <w:rsid w:val="00BB1F3B"/>
    <w:rsid w:val="00BB6275"/>
    <w:rsid w:val="00BB6ABB"/>
    <w:rsid w:val="00BB780A"/>
    <w:rsid w:val="00BC0D30"/>
    <w:rsid w:val="00BC3AA5"/>
    <w:rsid w:val="00BD20D0"/>
    <w:rsid w:val="00BD2FC1"/>
    <w:rsid w:val="00BD6C12"/>
    <w:rsid w:val="00BD7F4F"/>
    <w:rsid w:val="00BE1304"/>
    <w:rsid w:val="00BE6101"/>
    <w:rsid w:val="00BE6C0F"/>
    <w:rsid w:val="00BE6C9E"/>
    <w:rsid w:val="00BF7559"/>
    <w:rsid w:val="00BF7927"/>
    <w:rsid w:val="00C01983"/>
    <w:rsid w:val="00C02B6E"/>
    <w:rsid w:val="00C02D66"/>
    <w:rsid w:val="00C038DA"/>
    <w:rsid w:val="00C10119"/>
    <w:rsid w:val="00C12269"/>
    <w:rsid w:val="00C130F6"/>
    <w:rsid w:val="00C16EB3"/>
    <w:rsid w:val="00C22196"/>
    <w:rsid w:val="00C23E42"/>
    <w:rsid w:val="00C31971"/>
    <w:rsid w:val="00C335DB"/>
    <w:rsid w:val="00C33B3E"/>
    <w:rsid w:val="00C35056"/>
    <w:rsid w:val="00C417B6"/>
    <w:rsid w:val="00C41EDD"/>
    <w:rsid w:val="00C47338"/>
    <w:rsid w:val="00C475E4"/>
    <w:rsid w:val="00C56E57"/>
    <w:rsid w:val="00C61308"/>
    <w:rsid w:val="00C6187A"/>
    <w:rsid w:val="00C76165"/>
    <w:rsid w:val="00C77323"/>
    <w:rsid w:val="00C824D2"/>
    <w:rsid w:val="00C8278B"/>
    <w:rsid w:val="00C82834"/>
    <w:rsid w:val="00C84072"/>
    <w:rsid w:val="00C86BE5"/>
    <w:rsid w:val="00C8754B"/>
    <w:rsid w:val="00C87D05"/>
    <w:rsid w:val="00C90CFE"/>
    <w:rsid w:val="00C90F23"/>
    <w:rsid w:val="00C942C1"/>
    <w:rsid w:val="00CA2A50"/>
    <w:rsid w:val="00CA336D"/>
    <w:rsid w:val="00CA365D"/>
    <w:rsid w:val="00CB284C"/>
    <w:rsid w:val="00CB3CB7"/>
    <w:rsid w:val="00CB7279"/>
    <w:rsid w:val="00CC185E"/>
    <w:rsid w:val="00CC6461"/>
    <w:rsid w:val="00CC708A"/>
    <w:rsid w:val="00CD0C69"/>
    <w:rsid w:val="00CD1659"/>
    <w:rsid w:val="00CD1B19"/>
    <w:rsid w:val="00CE0AB4"/>
    <w:rsid w:val="00CE453F"/>
    <w:rsid w:val="00CF4BE5"/>
    <w:rsid w:val="00CF57F5"/>
    <w:rsid w:val="00CF767C"/>
    <w:rsid w:val="00D0183C"/>
    <w:rsid w:val="00D022C9"/>
    <w:rsid w:val="00D06002"/>
    <w:rsid w:val="00D06E53"/>
    <w:rsid w:val="00D1128D"/>
    <w:rsid w:val="00D20510"/>
    <w:rsid w:val="00D25846"/>
    <w:rsid w:val="00D30DC0"/>
    <w:rsid w:val="00D317C3"/>
    <w:rsid w:val="00D33800"/>
    <w:rsid w:val="00D349B4"/>
    <w:rsid w:val="00D34B4B"/>
    <w:rsid w:val="00D352C5"/>
    <w:rsid w:val="00D3676A"/>
    <w:rsid w:val="00D4090D"/>
    <w:rsid w:val="00D41978"/>
    <w:rsid w:val="00D44875"/>
    <w:rsid w:val="00D45644"/>
    <w:rsid w:val="00D46E4C"/>
    <w:rsid w:val="00D472EA"/>
    <w:rsid w:val="00D47868"/>
    <w:rsid w:val="00D52733"/>
    <w:rsid w:val="00D53F67"/>
    <w:rsid w:val="00D54BF5"/>
    <w:rsid w:val="00D57311"/>
    <w:rsid w:val="00D573B5"/>
    <w:rsid w:val="00D64219"/>
    <w:rsid w:val="00D7249E"/>
    <w:rsid w:val="00D77781"/>
    <w:rsid w:val="00D7787A"/>
    <w:rsid w:val="00D83033"/>
    <w:rsid w:val="00D831DB"/>
    <w:rsid w:val="00D862F2"/>
    <w:rsid w:val="00D93BDF"/>
    <w:rsid w:val="00D96034"/>
    <w:rsid w:val="00D961FE"/>
    <w:rsid w:val="00D97F8B"/>
    <w:rsid w:val="00DA1E33"/>
    <w:rsid w:val="00DA2C1D"/>
    <w:rsid w:val="00DA5372"/>
    <w:rsid w:val="00DA788B"/>
    <w:rsid w:val="00DB3A8D"/>
    <w:rsid w:val="00DB504B"/>
    <w:rsid w:val="00DB5632"/>
    <w:rsid w:val="00DB5F1D"/>
    <w:rsid w:val="00DC6181"/>
    <w:rsid w:val="00DC6D14"/>
    <w:rsid w:val="00DC6F19"/>
    <w:rsid w:val="00DC7950"/>
    <w:rsid w:val="00DD0114"/>
    <w:rsid w:val="00DD2A5F"/>
    <w:rsid w:val="00DD4DEF"/>
    <w:rsid w:val="00DD5FCA"/>
    <w:rsid w:val="00DF51A4"/>
    <w:rsid w:val="00DF6C1F"/>
    <w:rsid w:val="00E005CD"/>
    <w:rsid w:val="00E015E0"/>
    <w:rsid w:val="00E02FBE"/>
    <w:rsid w:val="00E03E02"/>
    <w:rsid w:val="00E0796F"/>
    <w:rsid w:val="00E1014F"/>
    <w:rsid w:val="00E10734"/>
    <w:rsid w:val="00E10FC7"/>
    <w:rsid w:val="00E11623"/>
    <w:rsid w:val="00E11838"/>
    <w:rsid w:val="00E131FA"/>
    <w:rsid w:val="00E14722"/>
    <w:rsid w:val="00E17288"/>
    <w:rsid w:val="00E22F34"/>
    <w:rsid w:val="00E2405F"/>
    <w:rsid w:val="00E2662A"/>
    <w:rsid w:val="00E31745"/>
    <w:rsid w:val="00E31988"/>
    <w:rsid w:val="00E32D82"/>
    <w:rsid w:val="00E34CDD"/>
    <w:rsid w:val="00E34FA3"/>
    <w:rsid w:val="00E42079"/>
    <w:rsid w:val="00E425A7"/>
    <w:rsid w:val="00E43DC0"/>
    <w:rsid w:val="00E43FC0"/>
    <w:rsid w:val="00E4597C"/>
    <w:rsid w:val="00E46FB6"/>
    <w:rsid w:val="00E50111"/>
    <w:rsid w:val="00E50C99"/>
    <w:rsid w:val="00E5796A"/>
    <w:rsid w:val="00E600A8"/>
    <w:rsid w:val="00E636E0"/>
    <w:rsid w:val="00E65B4B"/>
    <w:rsid w:val="00E6607C"/>
    <w:rsid w:val="00E679AE"/>
    <w:rsid w:val="00E70832"/>
    <w:rsid w:val="00E71933"/>
    <w:rsid w:val="00E764DB"/>
    <w:rsid w:val="00E77EFB"/>
    <w:rsid w:val="00E804E0"/>
    <w:rsid w:val="00E90784"/>
    <w:rsid w:val="00E924BE"/>
    <w:rsid w:val="00E93968"/>
    <w:rsid w:val="00E942F3"/>
    <w:rsid w:val="00E94E48"/>
    <w:rsid w:val="00EA27A9"/>
    <w:rsid w:val="00EA33E9"/>
    <w:rsid w:val="00EA385E"/>
    <w:rsid w:val="00EA45AB"/>
    <w:rsid w:val="00EA6BCB"/>
    <w:rsid w:val="00EB2FB3"/>
    <w:rsid w:val="00EB76B5"/>
    <w:rsid w:val="00EC4951"/>
    <w:rsid w:val="00EC7012"/>
    <w:rsid w:val="00EC71E8"/>
    <w:rsid w:val="00ED08E6"/>
    <w:rsid w:val="00ED1307"/>
    <w:rsid w:val="00ED49A2"/>
    <w:rsid w:val="00ED7146"/>
    <w:rsid w:val="00EE1BE7"/>
    <w:rsid w:val="00EE25C4"/>
    <w:rsid w:val="00EE28C3"/>
    <w:rsid w:val="00EF287C"/>
    <w:rsid w:val="00EF3330"/>
    <w:rsid w:val="00EF33C4"/>
    <w:rsid w:val="00EF5B6C"/>
    <w:rsid w:val="00EF5C63"/>
    <w:rsid w:val="00F00ADB"/>
    <w:rsid w:val="00F0279F"/>
    <w:rsid w:val="00F06FFE"/>
    <w:rsid w:val="00F07C89"/>
    <w:rsid w:val="00F11356"/>
    <w:rsid w:val="00F138F5"/>
    <w:rsid w:val="00F17B63"/>
    <w:rsid w:val="00F17B78"/>
    <w:rsid w:val="00F215F5"/>
    <w:rsid w:val="00F23E32"/>
    <w:rsid w:val="00F27DCD"/>
    <w:rsid w:val="00F3474F"/>
    <w:rsid w:val="00F37787"/>
    <w:rsid w:val="00F42EA3"/>
    <w:rsid w:val="00F438E0"/>
    <w:rsid w:val="00F4466C"/>
    <w:rsid w:val="00F507BF"/>
    <w:rsid w:val="00F54170"/>
    <w:rsid w:val="00F63ADE"/>
    <w:rsid w:val="00F63BF5"/>
    <w:rsid w:val="00F63F90"/>
    <w:rsid w:val="00F6555A"/>
    <w:rsid w:val="00F661AA"/>
    <w:rsid w:val="00F66ACB"/>
    <w:rsid w:val="00F6797C"/>
    <w:rsid w:val="00F70AB6"/>
    <w:rsid w:val="00F73211"/>
    <w:rsid w:val="00F74434"/>
    <w:rsid w:val="00F91B75"/>
    <w:rsid w:val="00F937B2"/>
    <w:rsid w:val="00F94239"/>
    <w:rsid w:val="00F975F8"/>
    <w:rsid w:val="00FA258B"/>
    <w:rsid w:val="00FA2C70"/>
    <w:rsid w:val="00FA3EA8"/>
    <w:rsid w:val="00FA54FC"/>
    <w:rsid w:val="00FA7351"/>
    <w:rsid w:val="00FA7359"/>
    <w:rsid w:val="00FA7D94"/>
    <w:rsid w:val="00FB049C"/>
    <w:rsid w:val="00FB3616"/>
    <w:rsid w:val="00FB7E43"/>
    <w:rsid w:val="00FC2276"/>
    <w:rsid w:val="00FC32FC"/>
    <w:rsid w:val="00FC6150"/>
    <w:rsid w:val="00FC7E70"/>
    <w:rsid w:val="00FD7738"/>
    <w:rsid w:val="00FD7C2E"/>
    <w:rsid w:val="00FE25ED"/>
    <w:rsid w:val="00FE4760"/>
    <w:rsid w:val="00FE5955"/>
    <w:rsid w:val="00FE7CC2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AutoShape 8"/>
        <o:r id="V:Rule12" type="connector" idref="#AutoShape 9"/>
        <o:r id="V:Rule13" type="connector" idref="#AutoShape 25"/>
        <o:r id="V:Rule14" type="connector" idref="#AutoShape 32"/>
        <o:r id="V:Rule15" type="connector" idref="#AutoShape 33"/>
        <o:r id="V:Rule16" type="connector" idref="#AutoShape 36"/>
        <o:r id="V:Rule17" type="connector" idref="#AutoShape 26"/>
        <o:r id="V:Rule18" type="connector" idref="#AutoShape 27"/>
        <o:r id="V:Rule19" type="connector" idref="#AutoShape 37"/>
        <o:r id="V:Rule20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A9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A27A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A27A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A27A9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A27A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A27A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27A9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A27A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A27A9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A27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27A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2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7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A27A9"/>
  </w:style>
  <w:style w:type="paragraph" w:styleId="a4">
    <w:name w:val="footer"/>
    <w:basedOn w:val="a"/>
    <w:link w:val="a5"/>
    <w:uiPriority w:val="99"/>
    <w:rsid w:val="00EA27A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27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A27A9"/>
  </w:style>
  <w:style w:type="paragraph" w:styleId="a7">
    <w:name w:val="Body Text Indent"/>
    <w:basedOn w:val="a"/>
    <w:link w:val="a8"/>
    <w:rsid w:val="00EA27A9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A27A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EA27A9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A27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A27A9"/>
    <w:rPr>
      <w:sz w:val="16"/>
    </w:rPr>
  </w:style>
  <w:style w:type="paragraph" w:styleId="ae">
    <w:name w:val="annotation text"/>
    <w:basedOn w:val="a"/>
    <w:link w:val="af"/>
    <w:semiHidden/>
    <w:rsid w:val="00EA27A9"/>
  </w:style>
  <w:style w:type="character" w:customStyle="1" w:styleId="af">
    <w:name w:val="Текст примечания Знак"/>
    <w:basedOn w:val="a0"/>
    <w:link w:val="ae"/>
    <w:semiHidden/>
    <w:rsid w:val="00EA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A27A9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A27A9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A27A9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A27A9"/>
    <w:pPr>
      <w:spacing w:line="240" w:lineRule="auto"/>
      <w:ind w:left="0" w:righ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A27A9"/>
    <w:pPr>
      <w:widowControl w:val="0"/>
      <w:spacing w:line="300" w:lineRule="auto"/>
      <w:ind w:left="0" w:right="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A27A9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A27A9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A27A9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A27A9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A27A9"/>
    <w:pPr>
      <w:ind w:left="400"/>
    </w:pPr>
  </w:style>
  <w:style w:type="paragraph" w:styleId="41">
    <w:name w:val="toc 4"/>
    <w:basedOn w:val="a"/>
    <w:next w:val="a"/>
    <w:autoRedefine/>
    <w:semiHidden/>
    <w:rsid w:val="00EA27A9"/>
    <w:pPr>
      <w:ind w:left="600"/>
    </w:pPr>
  </w:style>
  <w:style w:type="paragraph" w:styleId="51">
    <w:name w:val="toc 5"/>
    <w:basedOn w:val="a"/>
    <w:next w:val="a"/>
    <w:autoRedefine/>
    <w:semiHidden/>
    <w:rsid w:val="00EA27A9"/>
    <w:pPr>
      <w:ind w:left="800"/>
    </w:pPr>
  </w:style>
  <w:style w:type="paragraph" w:styleId="61">
    <w:name w:val="toc 6"/>
    <w:basedOn w:val="a"/>
    <w:next w:val="a"/>
    <w:autoRedefine/>
    <w:semiHidden/>
    <w:rsid w:val="00EA27A9"/>
    <w:pPr>
      <w:ind w:left="1000"/>
    </w:pPr>
  </w:style>
  <w:style w:type="paragraph" w:styleId="71">
    <w:name w:val="toc 7"/>
    <w:basedOn w:val="a"/>
    <w:next w:val="a"/>
    <w:autoRedefine/>
    <w:semiHidden/>
    <w:rsid w:val="00EA27A9"/>
    <w:pPr>
      <w:ind w:left="1200"/>
    </w:pPr>
  </w:style>
  <w:style w:type="paragraph" w:styleId="81">
    <w:name w:val="toc 8"/>
    <w:basedOn w:val="a"/>
    <w:next w:val="a"/>
    <w:autoRedefine/>
    <w:semiHidden/>
    <w:rsid w:val="00EA27A9"/>
    <w:pPr>
      <w:ind w:left="1400"/>
    </w:pPr>
  </w:style>
  <w:style w:type="paragraph" w:styleId="9">
    <w:name w:val="toc 9"/>
    <w:basedOn w:val="a"/>
    <w:next w:val="a"/>
    <w:autoRedefine/>
    <w:semiHidden/>
    <w:rsid w:val="00EA27A9"/>
    <w:pPr>
      <w:ind w:left="1600"/>
    </w:pPr>
  </w:style>
  <w:style w:type="table" w:styleId="af2">
    <w:name w:val="Table Grid"/>
    <w:basedOn w:val="a1"/>
    <w:uiPriority w:val="59"/>
    <w:rsid w:val="00EA27A9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EA27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A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A27A9"/>
    <w:pPr>
      <w:widowControl w:val="0"/>
      <w:spacing w:line="240" w:lineRule="auto"/>
      <w:ind w:left="40" w:right="0" w:firstLine="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A27A9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A27A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A27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A27A9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A27A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uiPriority w:val="22"/>
    <w:qFormat/>
    <w:rsid w:val="00EA27A9"/>
    <w:rPr>
      <w:b/>
      <w:bCs/>
    </w:rPr>
  </w:style>
  <w:style w:type="paragraph" w:styleId="af7">
    <w:name w:val="Normal (Web)"/>
    <w:basedOn w:val="a"/>
    <w:uiPriority w:val="99"/>
    <w:rsid w:val="00EA27A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qFormat/>
    <w:rsid w:val="00EA27A9"/>
    <w:rPr>
      <w:i/>
      <w:iCs/>
    </w:rPr>
  </w:style>
  <w:style w:type="paragraph" w:customStyle="1" w:styleId="13">
    <w:name w:val="Обычный1"/>
    <w:rsid w:val="00EA27A9"/>
    <w:pPr>
      <w:widowControl w:val="0"/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14"/>
    <w:qFormat/>
    <w:rsid w:val="00EA27A9"/>
    <w:pPr>
      <w:jc w:val="center"/>
    </w:pPr>
    <w:rPr>
      <w:b/>
      <w:bCs/>
      <w:sz w:val="28"/>
      <w:szCs w:val="24"/>
    </w:rPr>
  </w:style>
  <w:style w:type="character" w:customStyle="1" w:styleId="14">
    <w:name w:val="Название Знак1"/>
    <w:basedOn w:val="a0"/>
    <w:link w:val="af9"/>
    <w:rsid w:val="00EA27A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logan">
    <w:name w:val="slogan"/>
    <w:basedOn w:val="a"/>
    <w:rsid w:val="00EA27A9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A27A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27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A27A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A27A9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a">
    <w:name w:val="Hyperlink"/>
    <w:rsid w:val="00EA27A9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A27A9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A27A9"/>
    <w:pPr>
      <w:autoSpaceDE w:val="0"/>
      <w:autoSpaceDN w:val="0"/>
      <w:adjustRightInd w:val="0"/>
      <w:spacing w:line="260" w:lineRule="auto"/>
      <w:ind w:left="0" w:right="0"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next w:val="a"/>
    <w:rsid w:val="00EA27A9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A27A9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b">
    <w:name w:val="Subtitle"/>
    <w:basedOn w:val="a"/>
    <w:link w:val="afc"/>
    <w:qFormat/>
    <w:rsid w:val="00EA27A9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c">
    <w:name w:val="Подзаголовок Знак"/>
    <w:basedOn w:val="a0"/>
    <w:link w:val="afb"/>
    <w:rsid w:val="00EA27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A27A9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A27A9"/>
    <w:pPr>
      <w:keepNext/>
    </w:pPr>
    <w:rPr>
      <w:b/>
    </w:rPr>
  </w:style>
  <w:style w:type="paragraph" w:customStyle="1" w:styleId="16">
    <w:name w:val="Заг1"/>
    <w:basedOn w:val="1"/>
    <w:rsid w:val="00EA27A9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A27A9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A27A9"/>
    <w:pPr>
      <w:widowControl w:val="0"/>
      <w:autoSpaceDE w:val="0"/>
      <w:autoSpaceDN w:val="0"/>
      <w:spacing w:line="240" w:lineRule="auto"/>
      <w:ind w:left="0" w:right="0"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A27A9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d">
    <w:name w:val="Тело ИАК"/>
    <w:basedOn w:val="a"/>
    <w:link w:val="afe"/>
    <w:rsid w:val="00EA27A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e">
    <w:name w:val="Тело ИАК Знак"/>
    <w:link w:val="afd"/>
    <w:locked/>
    <w:rsid w:val="00EA2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EA27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alloon Text"/>
    <w:basedOn w:val="a"/>
    <w:link w:val="aff1"/>
    <w:semiHidden/>
    <w:rsid w:val="00EA27A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EA27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27A9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EA27A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EA27A9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A27A9"/>
  </w:style>
  <w:style w:type="paragraph" w:customStyle="1" w:styleId="ConsPlusNonformat">
    <w:name w:val="ConsPlusNonformat"/>
    <w:rsid w:val="00EA27A9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A27A9"/>
  </w:style>
  <w:style w:type="paragraph" w:customStyle="1" w:styleId="aff3">
    <w:name w:val="Таблицы (моноширинный)"/>
    <w:basedOn w:val="a"/>
    <w:next w:val="a"/>
    <w:rsid w:val="00EA27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A27A9"/>
  </w:style>
  <w:style w:type="character" w:customStyle="1" w:styleId="spelle">
    <w:name w:val="spelle"/>
    <w:basedOn w:val="a0"/>
    <w:rsid w:val="00EA27A9"/>
  </w:style>
  <w:style w:type="character" w:customStyle="1" w:styleId="aff4">
    <w:name w:val="Не вступил в силу"/>
    <w:rsid w:val="00EA27A9"/>
    <w:rPr>
      <w:b/>
      <w:bCs/>
      <w:color w:val="000000"/>
      <w:shd w:val="clear" w:color="auto" w:fill="D8EDE8"/>
    </w:rPr>
  </w:style>
  <w:style w:type="paragraph" w:customStyle="1" w:styleId="220">
    <w:name w:val="Основной текст с отступом 22"/>
    <w:basedOn w:val="a"/>
    <w:rsid w:val="00EA27A9"/>
    <w:pPr>
      <w:widowControl w:val="0"/>
      <w:suppressAutoHyphens/>
      <w:autoSpaceDE w:val="0"/>
      <w:ind w:firstLine="720"/>
      <w:jc w:val="both"/>
    </w:pPr>
    <w:rPr>
      <w:lang w:bidi="ru-RU"/>
    </w:rPr>
  </w:style>
  <w:style w:type="character" w:customStyle="1" w:styleId="c1">
    <w:name w:val="c1"/>
    <w:rsid w:val="00EA27A9"/>
  </w:style>
  <w:style w:type="character" w:customStyle="1" w:styleId="c3">
    <w:name w:val="c3"/>
    <w:rsid w:val="00EA27A9"/>
  </w:style>
  <w:style w:type="paragraph" w:styleId="aff5">
    <w:name w:val="No Spacing"/>
    <w:uiPriority w:val="1"/>
    <w:qFormat/>
    <w:rsid w:val="00D20510"/>
    <w:pPr>
      <w:spacing w:line="240" w:lineRule="auto"/>
      <w:ind w:left="0" w:right="0" w:firstLine="0"/>
    </w:pPr>
    <w:rPr>
      <w:rFonts w:ascii="Calibri" w:eastAsia="Calibri" w:hAnsi="Calibri" w:cs="Times New Roman"/>
    </w:rPr>
  </w:style>
  <w:style w:type="paragraph" w:customStyle="1" w:styleId="aff6">
    <w:basedOn w:val="a"/>
    <w:next w:val="af9"/>
    <w:link w:val="aff7"/>
    <w:qFormat/>
    <w:rsid w:val="00D7787A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ff7">
    <w:name w:val="Название Знак"/>
    <w:link w:val="aff6"/>
    <w:rsid w:val="00D7787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6uu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rf.ru/sborn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dshi6_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3114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37B8-0B05-4A86-ACC2-CC67EC65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13145</Words>
  <Characters>74932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2023-03-30T09:35:00Z</cp:lastPrinted>
  <dcterms:created xsi:type="dcterms:W3CDTF">2023-03-31T06:39:00Z</dcterms:created>
  <dcterms:modified xsi:type="dcterms:W3CDTF">2023-03-31T06:39:00Z</dcterms:modified>
</cp:coreProperties>
</file>